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24A2" w:rsidRPr="00DF24A2" w:rsidRDefault="00DF24A2" w:rsidP="00DF24A2">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DF24A2">
        <w:rPr>
          <w:rFonts w:ascii="Times New Roman" w:eastAsia="Times New Roman" w:hAnsi="Times New Roman" w:cs="Times New Roman"/>
          <w:b/>
          <w:bCs/>
          <w:kern w:val="36"/>
          <w:sz w:val="48"/>
          <w:szCs w:val="48"/>
        </w:rPr>
        <w:t>Великая суббота</w:t>
      </w:r>
    </w:p>
    <w:p w:rsidR="00DF24A2" w:rsidRPr="00DF24A2" w:rsidRDefault="00DF24A2" w:rsidP="00DF24A2">
      <w:pPr>
        <w:spacing w:before="100" w:beforeAutospacing="1" w:after="100" w:afterAutospacing="1" w:line="240" w:lineRule="auto"/>
        <w:outlineLvl w:val="2"/>
        <w:rPr>
          <w:rFonts w:ascii="Times New Roman" w:eastAsia="Times New Roman" w:hAnsi="Times New Roman" w:cs="Times New Roman"/>
        </w:rPr>
      </w:pPr>
      <w:r w:rsidRPr="00DF24A2">
        <w:rPr>
          <w:rFonts w:ascii="Times New Roman" w:eastAsia="Times New Roman" w:hAnsi="Times New Roman" w:cs="Times New Roman"/>
        </w:rPr>
        <w:t xml:space="preserve">Материал из </w:t>
      </w:r>
      <w:proofErr w:type="spellStart"/>
      <w:r w:rsidRPr="00DF24A2">
        <w:rPr>
          <w:rFonts w:ascii="Times New Roman" w:eastAsia="Times New Roman" w:hAnsi="Times New Roman" w:cs="Times New Roman"/>
        </w:rPr>
        <w:t>Википедии</w:t>
      </w:r>
      <w:proofErr w:type="spellEnd"/>
      <w:r w:rsidRPr="00DF24A2">
        <w:rPr>
          <w:rFonts w:ascii="Times New Roman" w:eastAsia="Times New Roman" w:hAnsi="Times New Roman" w:cs="Times New Roman"/>
        </w:rPr>
        <w:t xml:space="preserve"> — свободной энциклопедии</w:t>
      </w:r>
    </w:p>
    <w:p w:rsidR="00DF24A2" w:rsidRPr="00DF24A2" w:rsidRDefault="00DF24A2" w:rsidP="00DF24A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3048000" cy="2105025"/>
            <wp:effectExtent l="19050" t="0" r="0" b="0"/>
            <wp:docPr id="1" name="Рисунок 1" descr="mhtml:file://D:\лена\Новая%20папка\англ%20для%20прав\Великая%20суббота%20—%20Википедия.mht!http://upload.wikimedia.org/wikipedia/commons/thumb/7/75/Harrowing_of_Hell_%28Hosios_Loukas%29.jpg/320px-Harrowing_of_Hell_%28Hosios_Loukas%29.jp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html:file://D:\лена\Новая%20папка\англ%20для%20прав\Великая%20суббота%20—%20Википедия.mht!http://upload.wikimedia.org/wikipedia/commons/thumb/7/75/Harrowing_of_Hell_%28Hosios_Loukas%29.jpg/320px-Harrowing_of_Hell_%28Hosios_Loukas%29.jpg">
                      <a:hlinkClick r:id="rId5"/>
                    </pic:cNvPr>
                    <pic:cNvPicPr>
                      <a:picLocks noChangeAspect="1" noChangeArrowheads="1"/>
                    </pic:cNvPicPr>
                  </pic:nvPicPr>
                  <pic:blipFill>
                    <a:blip r:embed="rId6"/>
                    <a:srcRect/>
                    <a:stretch>
                      <a:fillRect/>
                    </a:stretch>
                  </pic:blipFill>
                  <pic:spPr bwMode="auto">
                    <a:xfrm>
                      <a:off x="0" y="0"/>
                      <a:ext cx="3048000" cy="2105025"/>
                    </a:xfrm>
                    <a:prstGeom prst="rect">
                      <a:avLst/>
                    </a:prstGeom>
                    <a:noFill/>
                    <a:ln w="9525">
                      <a:noFill/>
                      <a:miter lim="800000"/>
                      <a:headEnd/>
                      <a:tailEnd/>
                    </a:ln>
                  </pic:spPr>
                </pic:pic>
              </a:graphicData>
            </a:graphic>
          </wp:inline>
        </w:drawing>
      </w:r>
    </w:p>
    <w:p w:rsidR="00DF24A2" w:rsidRPr="00DF24A2" w:rsidRDefault="00DF24A2" w:rsidP="00DF24A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142875" cy="104775"/>
            <wp:effectExtent l="19050" t="0" r="9525" b="0"/>
            <wp:docPr id="2" name="Рисунок 2" descr="mhtml:file://D:\лена\Новая%20папка\англ%20для%20прав\Великая%20суббота%20—%20Википедия.mht!http://bits.wikimedia.org/skins-1.5/common/images/magnify-clip.png">
              <a:hlinkClick xmlns:a="http://schemas.openxmlformats.org/drawingml/2006/main" r:id="rId5" tooltip="Увеличить"/>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html:file://D:\лена\Новая%20папка\англ%20для%20прав\Великая%20суббота%20—%20Википедия.mht!http://bits.wikimedia.org/skins-1.5/common/images/magnify-clip.png">
                      <a:hlinkClick r:id="rId5" tooltip="Увеличить"/>
                    </pic:cNvPr>
                    <pic:cNvPicPr>
                      <a:picLocks noChangeAspect="1" noChangeArrowheads="1"/>
                    </pic:cNvPicPr>
                  </pic:nvPicPr>
                  <pic:blipFill>
                    <a:blip r:embed="rId7"/>
                    <a:srcRect/>
                    <a:stretch>
                      <a:fillRect/>
                    </a:stretch>
                  </pic:blipFill>
                  <pic:spPr bwMode="auto">
                    <a:xfrm>
                      <a:off x="0" y="0"/>
                      <a:ext cx="142875" cy="104775"/>
                    </a:xfrm>
                    <a:prstGeom prst="rect">
                      <a:avLst/>
                    </a:prstGeom>
                    <a:noFill/>
                    <a:ln w="9525">
                      <a:noFill/>
                      <a:miter lim="800000"/>
                      <a:headEnd/>
                      <a:tailEnd/>
                    </a:ln>
                  </pic:spPr>
                </pic:pic>
              </a:graphicData>
            </a:graphic>
          </wp:inline>
        </w:drawing>
      </w:r>
    </w:p>
    <w:p w:rsidR="00DF24A2" w:rsidRPr="00DF24A2" w:rsidRDefault="00DF24A2" w:rsidP="00DF24A2">
      <w:pPr>
        <w:spacing w:after="0" w:line="240" w:lineRule="auto"/>
        <w:rPr>
          <w:rFonts w:ascii="Times New Roman" w:eastAsia="Times New Roman" w:hAnsi="Times New Roman" w:cs="Times New Roman"/>
          <w:sz w:val="24"/>
          <w:szCs w:val="24"/>
        </w:rPr>
      </w:pPr>
      <w:hyperlink r:id="rId8" w:tooltip="Сошествие во ад" w:history="1">
        <w:r w:rsidRPr="00DF24A2">
          <w:rPr>
            <w:rFonts w:ascii="Times New Roman" w:eastAsia="Times New Roman" w:hAnsi="Times New Roman" w:cs="Times New Roman"/>
            <w:color w:val="0000FF"/>
            <w:sz w:val="24"/>
            <w:szCs w:val="24"/>
            <w:u w:val="single"/>
          </w:rPr>
          <w:t xml:space="preserve">Сошествие </w:t>
        </w:r>
        <w:proofErr w:type="gramStart"/>
        <w:r w:rsidRPr="00DF24A2">
          <w:rPr>
            <w:rFonts w:ascii="Times New Roman" w:eastAsia="Times New Roman" w:hAnsi="Times New Roman" w:cs="Times New Roman"/>
            <w:color w:val="0000FF"/>
            <w:sz w:val="24"/>
            <w:szCs w:val="24"/>
            <w:u w:val="single"/>
          </w:rPr>
          <w:t>во</w:t>
        </w:r>
        <w:proofErr w:type="gramEnd"/>
        <w:r w:rsidRPr="00DF24A2">
          <w:rPr>
            <w:rFonts w:ascii="Times New Roman" w:eastAsia="Times New Roman" w:hAnsi="Times New Roman" w:cs="Times New Roman"/>
            <w:color w:val="0000FF"/>
            <w:sz w:val="24"/>
            <w:szCs w:val="24"/>
            <w:u w:val="single"/>
          </w:rPr>
          <w:t xml:space="preserve"> ад</w:t>
        </w:r>
      </w:hyperlink>
      <w:r w:rsidRPr="00DF24A2">
        <w:rPr>
          <w:rFonts w:ascii="Times New Roman" w:eastAsia="Times New Roman" w:hAnsi="Times New Roman" w:cs="Times New Roman"/>
          <w:sz w:val="24"/>
          <w:szCs w:val="24"/>
        </w:rPr>
        <w:br/>
        <w:t xml:space="preserve">(мозаика монастыря </w:t>
      </w:r>
      <w:hyperlink r:id="rId9" w:tooltip="Осиос Лукас" w:history="1">
        <w:proofErr w:type="spellStart"/>
        <w:r w:rsidRPr="00DF24A2">
          <w:rPr>
            <w:rFonts w:ascii="Times New Roman" w:eastAsia="Times New Roman" w:hAnsi="Times New Roman" w:cs="Times New Roman"/>
            <w:color w:val="0000FF"/>
            <w:sz w:val="24"/>
            <w:szCs w:val="24"/>
            <w:u w:val="single"/>
          </w:rPr>
          <w:t>Осиос</w:t>
        </w:r>
        <w:proofErr w:type="spellEnd"/>
        <w:r w:rsidRPr="00DF24A2">
          <w:rPr>
            <w:rFonts w:ascii="Times New Roman" w:eastAsia="Times New Roman" w:hAnsi="Times New Roman" w:cs="Times New Roman"/>
            <w:color w:val="0000FF"/>
            <w:sz w:val="24"/>
            <w:szCs w:val="24"/>
            <w:u w:val="single"/>
          </w:rPr>
          <w:t xml:space="preserve"> </w:t>
        </w:r>
        <w:proofErr w:type="spellStart"/>
        <w:r w:rsidRPr="00DF24A2">
          <w:rPr>
            <w:rFonts w:ascii="Times New Roman" w:eastAsia="Times New Roman" w:hAnsi="Times New Roman" w:cs="Times New Roman"/>
            <w:color w:val="0000FF"/>
            <w:sz w:val="24"/>
            <w:szCs w:val="24"/>
            <w:u w:val="single"/>
          </w:rPr>
          <w:t>Лукас</w:t>
        </w:r>
        <w:proofErr w:type="spellEnd"/>
      </w:hyperlink>
      <w:r w:rsidRPr="00DF24A2">
        <w:rPr>
          <w:rFonts w:ascii="Times New Roman" w:eastAsia="Times New Roman" w:hAnsi="Times New Roman" w:cs="Times New Roman"/>
          <w:sz w:val="24"/>
          <w:szCs w:val="24"/>
        </w:rPr>
        <w:t>, XI век)</w:t>
      </w:r>
    </w:p>
    <w:p w:rsidR="00DF24A2" w:rsidRPr="00DF24A2" w:rsidRDefault="00DF24A2" w:rsidP="00DF24A2">
      <w:pPr>
        <w:spacing w:before="100" w:beforeAutospacing="1" w:after="100" w:afterAutospacing="1" w:line="240" w:lineRule="auto"/>
        <w:rPr>
          <w:rFonts w:ascii="Times New Roman" w:eastAsia="Times New Roman" w:hAnsi="Times New Roman" w:cs="Times New Roman"/>
          <w:sz w:val="24"/>
          <w:szCs w:val="24"/>
        </w:rPr>
      </w:pPr>
      <w:proofErr w:type="spellStart"/>
      <w:r w:rsidRPr="00DF24A2">
        <w:rPr>
          <w:rFonts w:ascii="Times New Roman" w:eastAsia="Times New Roman" w:hAnsi="Times New Roman" w:cs="Times New Roman"/>
          <w:b/>
          <w:bCs/>
          <w:sz w:val="24"/>
          <w:szCs w:val="24"/>
        </w:rPr>
        <w:t>Вели́кая</w:t>
      </w:r>
      <w:proofErr w:type="spellEnd"/>
      <w:r w:rsidRPr="00DF24A2">
        <w:rPr>
          <w:rFonts w:ascii="Times New Roman" w:eastAsia="Times New Roman" w:hAnsi="Times New Roman" w:cs="Times New Roman"/>
          <w:b/>
          <w:bCs/>
          <w:sz w:val="24"/>
          <w:szCs w:val="24"/>
        </w:rPr>
        <w:t xml:space="preserve"> </w:t>
      </w:r>
      <w:proofErr w:type="spellStart"/>
      <w:r w:rsidRPr="00DF24A2">
        <w:rPr>
          <w:rFonts w:ascii="Times New Roman" w:eastAsia="Times New Roman" w:hAnsi="Times New Roman" w:cs="Times New Roman"/>
          <w:b/>
          <w:bCs/>
          <w:sz w:val="24"/>
          <w:szCs w:val="24"/>
        </w:rPr>
        <w:t>суббо́та</w:t>
      </w:r>
      <w:proofErr w:type="spellEnd"/>
      <w:r w:rsidRPr="00DF24A2">
        <w:rPr>
          <w:rFonts w:ascii="Times New Roman" w:eastAsia="Times New Roman" w:hAnsi="Times New Roman" w:cs="Times New Roman"/>
          <w:sz w:val="24"/>
          <w:szCs w:val="24"/>
        </w:rPr>
        <w:t xml:space="preserve">, </w:t>
      </w:r>
      <w:proofErr w:type="spellStart"/>
      <w:r w:rsidRPr="00DF24A2">
        <w:rPr>
          <w:rFonts w:ascii="Times New Roman" w:eastAsia="Times New Roman" w:hAnsi="Times New Roman" w:cs="Times New Roman"/>
          <w:sz w:val="24"/>
          <w:szCs w:val="24"/>
        </w:rPr>
        <w:t>Страстна́я</w:t>
      </w:r>
      <w:proofErr w:type="spellEnd"/>
      <w:r w:rsidRPr="00DF24A2">
        <w:rPr>
          <w:rFonts w:ascii="Times New Roman" w:eastAsia="Times New Roman" w:hAnsi="Times New Roman" w:cs="Times New Roman"/>
          <w:sz w:val="24"/>
          <w:szCs w:val="24"/>
        </w:rPr>
        <w:t xml:space="preserve"> </w:t>
      </w:r>
      <w:proofErr w:type="spellStart"/>
      <w:r w:rsidRPr="00DF24A2">
        <w:rPr>
          <w:rFonts w:ascii="Times New Roman" w:eastAsia="Times New Roman" w:hAnsi="Times New Roman" w:cs="Times New Roman"/>
          <w:sz w:val="24"/>
          <w:szCs w:val="24"/>
        </w:rPr>
        <w:t>суббо́та</w:t>
      </w:r>
      <w:proofErr w:type="spellEnd"/>
      <w:r w:rsidRPr="00DF24A2">
        <w:rPr>
          <w:rFonts w:ascii="Times New Roman" w:eastAsia="Times New Roman" w:hAnsi="Times New Roman" w:cs="Times New Roman"/>
          <w:sz w:val="24"/>
          <w:szCs w:val="24"/>
        </w:rPr>
        <w:t xml:space="preserve"> — суббота </w:t>
      </w:r>
      <w:hyperlink r:id="rId10" w:tooltip="Страстная неделя" w:history="1">
        <w:r w:rsidRPr="00DF24A2">
          <w:rPr>
            <w:rFonts w:ascii="Times New Roman" w:eastAsia="Times New Roman" w:hAnsi="Times New Roman" w:cs="Times New Roman"/>
            <w:color w:val="0000FF"/>
            <w:sz w:val="24"/>
            <w:szCs w:val="24"/>
            <w:u w:val="single"/>
          </w:rPr>
          <w:t>Страстной недели</w:t>
        </w:r>
      </w:hyperlink>
      <w:r w:rsidRPr="00DF24A2">
        <w:rPr>
          <w:rFonts w:ascii="Times New Roman" w:eastAsia="Times New Roman" w:hAnsi="Times New Roman" w:cs="Times New Roman"/>
          <w:sz w:val="24"/>
          <w:szCs w:val="24"/>
        </w:rPr>
        <w:t xml:space="preserve">, посвященная воспоминанию о пребывании </w:t>
      </w:r>
      <w:hyperlink r:id="rId11" w:tooltip="Иисус Христос" w:history="1">
        <w:r w:rsidRPr="00DF24A2">
          <w:rPr>
            <w:rFonts w:ascii="Times New Roman" w:eastAsia="Times New Roman" w:hAnsi="Times New Roman" w:cs="Times New Roman"/>
            <w:color w:val="0000FF"/>
            <w:sz w:val="24"/>
            <w:szCs w:val="24"/>
            <w:u w:val="single"/>
          </w:rPr>
          <w:t>Иисуса Христа</w:t>
        </w:r>
      </w:hyperlink>
      <w:r w:rsidRPr="00DF24A2">
        <w:rPr>
          <w:rFonts w:ascii="Times New Roman" w:eastAsia="Times New Roman" w:hAnsi="Times New Roman" w:cs="Times New Roman"/>
          <w:sz w:val="24"/>
          <w:szCs w:val="24"/>
        </w:rPr>
        <w:t xml:space="preserve"> </w:t>
      </w:r>
      <w:hyperlink r:id="rId12" w:tooltip="Христос во гробе" w:history="1">
        <w:proofErr w:type="gramStart"/>
        <w:r w:rsidRPr="00DF24A2">
          <w:rPr>
            <w:rFonts w:ascii="Times New Roman" w:eastAsia="Times New Roman" w:hAnsi="Times New Roman" w:cs="Times New Roman"/>
            <w:color w:val="0000FF"/>
            <w:sz w:val="24"/>
            <w:szCs w:val="24"/>
            <w:u w:val="single"/>
          </w:rPr>
          <w:t>во</w:t>
        </w:r>
        <w:proofErr w:type="gramEnd"/>
        <w:r w:rsidRPr="00DF24A2">
          <w:rPr>
            <w:rFonts w:ascii="Times New Roman" w:eastAsia="Times New Roman" w:hAnsi="Times New Roman" w:cs="Times New Roman"/>
            <w:color w:val="0000FF"/>
            <w:sz w:val="24"/>
            <w:szCs w:val="24"/>
            <w:u w:val="single"/>
          </w:rPr>
          <w:t xml:space="preserve"> гробе</w:t>
        </w:r>
      </w:hyperlink>
      <w:r w:rsidRPr="00DF24A2">
        <w:rPr>
          <w:rFonts w:ascii="Times New Roman" w:eastAsia="Times New Roman" w:hAnsi="Times New Roman" w:cs="Times New Roman"/>
          <w:sz w:val="24"/>
          <w:szCs w:val="24"/>
        </w:rPr>
        <w:t xml:space="preserve"> и </w:t>
      </w:r>
      <w:hyperlink r:id="rId13" w:tooltip="Сошествие Христа в ад" w:history="1">
        <w:r w:rsidRPr="00DF24A2">
          <w:rPr>
            <w:rFonts w:ascii="Times New Roman" w:eastAsia="Times New Roman" w:hAnsi="Times New Roman" w:cs="Times New Roman"/>
            <w:color w:val="0000FF"/>
            <w:sz w:val="24"/>
            <w:szCs w:val="24"/>
            <w:u w:val="single"/>
          </w:rPr>
          <w:t>сошествии его в ад</w:t>
        </w:r>
      </w:hyperlink>
      <w:r w:rsidRPr="00DF24A2">
        <w:rPr>
          <w:rFonts w:ascii="Times New Roman" w:eastAsia="Times New Roman" w:hAnsi="Times New Roman" w:cs="Times New Roman"/>
          <w:sz w:val="24"/>
          <w:szCs w:val="24"/>
        </w:rPr>
        <w:t xml:space="preserve"> для избавления душ умерших, а также приготовлению к </w:t>
      </w:r>
      <w:hyperlink r:id="rId14" w:tooltip="Пасха" w:history="1">
        <w:r w:rsidRPr="00DF24A2">
          <w:rPr>
            <w:rFonts w:ascii="Times New Roman" w:eastAsia="Times New Roman" w:hAnsi="Times New Roman" w:cs="Times New Roman"/>
            <w:color w:val="0000FF"/>
            <w:sz w:val="24"/>
            <w:szCs w:val="24"/>
            <w:u w:val="single"/>
          </w:rPr>
          <w:t>Пасхальным</w:t>
        </w:r>
      </w:hyperlink>
      <w:r w:rsidRPr="00DF24A2">
        <w:rPr>
          <w:rFonts w:ascii="Times New Roman" w:eastAsia="Times New Roman" w:hAnsi="Times New Roman" w:cs="Times New Roman"/>
          <w:sz w:val="24"/>
          <w:szCs w:val="24"/>
        </w:rPr>
        <w:t xml:space="preserve"> торжествам, празднуемым в ночь с субботы на воскресенье.</w:t>
      </w:r>
    </w:p>
    <w:tbl>
      <w:tblPr>
        <w:tblW w:w="0" w:type="auto"/>
        <w:tblCellSpacing w:w="15" w:type="dxa"/>
        <w:tblCellMar>
          <w:top w:w="15" w:type="dxa"/>
          <w:left w:w="15" w:type="dxa"/>
          <w:bottom w:w="15" w:type="dxa"/>
          <w:right w:w="15" w:type="dxa"/>
        </w:tblCellMar>
        <w:tblLook w:val="04A0"/>
      </w:tblPr>
      <w:tblGrid>
        <w:gridCol w:w="6952"/>
      </w:tblGrid>
      <w:tr w:rsidR="00DF24A2" w:rsidRPr="00DF24A2" w:rsidTr="00DF24A2">
        <w:trPr>
          <w:tblCellSpacing w:w="15" w:type="dxa"/>
        </w:trPr>
        <w:tc>
          <w:tcPr>
            <w:tcW w:w="0" w:type="auto"/>
            <w:vAlign w:val="center"/>
            <w:hideMark/>
          </w:tcPr>
          <w:p w:rsidR="00DF24A2" w:rsidRPr="00DF24A2" w:rsidRDefault="00DF24A2" w:rsidP="00DF24A2">
            <w:pPr>
              <w:spacing w:before="100" w:beforeAutospacing="1" w:after="100" w:afterAutospacing="1" w:line="240" w:lineRule="auto"/>
              <w:outlineLvl w:val="1"/>
              <w:divId w:val="510989564"/>
              <w:rPr>
                <w:rFonts w:ascii="Times New Roman" w:eastAsia="Times New Roman" w:hAnsi="Times New Roman" w:cs="Times New Roman"/>
                <w:b/>
                <w:bCs/>
                <w:sz w:val="36"/>
                <w:szCs w:val="36"/>
              </w:rPr>
            </w:pPr>
            <w:r w:rsidRPr="00DF24A2">
              <w:rPr>
                <w:rFonts w:ascii="Times New Roman" w:eastAsia="Times New Roman" w:hAnsi="Times New Roman" w:cs="Times New Roman"/>
                <w:b/>
                <w:bCs/>
                <w:sz w:val="36"/>
                <w:szCs w:val="36"/>
              </w:rPr>
              <w:t>Содержание</w:t>
            </w:r>
          </w:p>
          <w:p w:rsidR="00DF24A2" w:rsidRPr="00DF24A2" w:rsidRDefault="00DF24A2" w:rsidP="00DF24A2">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15" w:history="1">
              <w:r w:rsidRPr="00DF24A2">
                <w:rPr>
                  <w:rFonts w:ascii="Times New Roman" w:eastAsia="Times New Roman" w:hAnsi="Times New Roman" w:cs="Times New Roman"/>
                  <w:color w:val="0000FF"/>
                  <w:sz w:val="24"/>
                  <w:szCs w:val="24"/>
                  <w:u w:val="single"/>
                </w:rPr>
                <w:t>1 Православие</w:t>
              </w:r>
            </w:hyperlink>
            <w:r w:rsidRPr="00DF24A2">
              <w:rPr>
                <w:rFonts w:ascii="Times New Roman" w:eastAsia="Times New Roman" w:hAnsi="Times New Roman" w:cs="Times New Roman"/>
                <w:sz w:val="24"/>
                <w:szCs w:val="24"/>
              </w:rPr>
              <w:t xml:space="preserve"> </w:t>
            </w:r>
          </w:p>
          <w:p w:rsidR="00DF24A2" w:rsidRPr="00DF24A2" w:rsidRDefault="00DF24A2" w:rsidP="00DF24A2">
            <w:pPr>
              <w:numPr>
                <w:ilvl w:val="1"/>
                <w:numId w:val="1"/>
              </w:numPr>
              <w:spacing w:before="100" w:beforeAutospacing="1" w:after="100" w:afterAutospacing="1" w:line="240" w:lineRule="auto"/>
              <w:rPr>
                <w:rFonts w:ascii="Times New Roman" w:eastAsia="Times New Roman" w:hAnsi="Times New Roman" w:cs="Times New Roman"/>
                <w:sz w:val="24"/>
                <w:szCs w:val="24"/>
              </w:rPr>
            </w:pPr>
            <w:hyperlink r:id="rId16" w:history="1">
              <w:r w:rsidRPr="00DF24A2">
                <w:rPr>
                  <w:rFonts w:ascii="Times New Roman" w:eastAsia="Times New Roman" w:hAnsi="Times New Roman" w:cs="Times New Roman"/>
                  <w:color w:val="0000FF"/>
                  <w:sz w:val="24"/>
                  <w:szCs w:val="24"/>
                  <w:u w:val="single"/>
                </w:rPr>
                <w:t>1.1 Утреня</w:t>
              </w:r>
            </w:hyperlink>
            <w:r w:rsidRPr="00DF24A2">
              <w:rPr>
                <w:rFonts w:ascii="Times New Roman" w:eastAsia="Times New Roman" w:hAnsi="Times New Roman" w:cs="Times New Roman"/>
                <w:sz w:val="24"/>
                <w:szCs w:val="24"/>
              </w:rPr>
              <w:t xml:space="preserve"> </w:t>
            </w:r>
          </w:p>
          <w:p w:rsidR="00DF24A2" w:rsidRPr="00DF24A2" w:rsidRDefault="00DF24A2" w:rsidP="00DF24A2">
            <w:pPr>
              <w:numPr>
                <w:ilvl w:val="1"/>
                <w:numId w:val="1"/>
              </w:numPr>
              <w:spacing w:before="100" w:beforeAutospacing="1" w:after="100" w:afterAutospacing="1" w:line="240" w:lineRule="auto"/>
              <w:rPr>
                <w:rFonts w:ascii="Times New Roman" w:eastAsia="Times New Roman" w:hAnsi="Times New Roman" w:cs="Times New Roman"/>
                <w:sz w:val="24"/>
                <w:szCs w:val="24"/>
              </w:rPr>
            </w:pPr>
            <w:hyperlink r:id="rId17" w:history="1">
              <w:r w:rsidRPr="00DF24A2">
                <w:rPr>
                  <w:rFonts w:ascii="Times New Roman" w:eastAsia="Times New Roman" w:hAnsi="Times New Roman" w:cs="Times New Roman"/>
                  <w:color w:val="0000FF"/>
                  <w:sz w:val="24"/>
                  <w:szCs w:val="24"/>
                  <w:u w:val="single"/>
                </w:rPr>
                <w:t>1.2 Вечерня и литургия Василия Великого</w:t>
              </w:r>
            </w:hyperlink>
            <w:r w:rsidRPr="00DF24A2">
              <w:rPr>
                <w:rFonts w:ascii="Times New Roman" w:eastAsia="Times New Roman" w:hAnsi="Times New Roman" w:cs="Times New Roman"/>
                <w:sz w:val="24"/>
                <w:szCs w:val="24"/>
              </w:rPr>
              <w:t xml:space="preserve"> </w:t>
            </w:r>
          </w:p>
          <w:p w:rsidR="00DF24A2" w:rsidRPr="00DF24A2" w:rsidRDefault="00DF24A2" w:rsidP="00DF24A2">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18" w:history="1">
              <w:r w:rsidRPr="00DF24A2">
                <w:rPr>
                  <w:rFonts w:ascii="Times New Roman" w:eastAsia="Times New Roman" w:hAnsi="Times New Roman" w:cs="Times New Roman"/>
                  <w:color w:val="0000FF"/>
                  <w:sz w:val="24"/>
                  <w:szCs w:val="24"/>
                  <w:u w:val="single"/>
                </w:rPr>
                <w:t>2 Католицизм</w:t>
              </w:r>
            </w:hyperlink>
            <w:r w:rsidRPr="00DF24A2">
              <w:rPr>
                <w:rFonts w:ascii="Times New Roman" w:eastAsia="Times New Roman" w:hAnsi="Times New Roman" w:cs="Times New Roman"/>
                <w:sz w:val="24"/>
                <w:szCs w:val="24"/>
              </w:rPr>
              <w:t xml:space="preserve"> </w:t>
            </w:r>
          </w:p>
          <w:p w:rsidR="00DF24A2" w:rsidRPr="00DF24A2" w:rsidRDefault="00DF24A2" w:rsidP="00DF24A2">
            <w:pPr>
              <w:numPr>
                <w:ilvl w:val="1"/>
                <w:numId w:val="1"/>
              </w:numPr>
              <w:spacing w:before="100" w:beforeAutospacing="1" w:after="100" w:afterAutospacing="1" w:line="240" w:lineRule="auto"/>
              <w:rPr>
                <w:rFonts w:ascii="Times New Roman" w:eastAsia="Times New Roman" w:hAnsi="Times New Roman" w:cs="Times New Roman"/>
                <w:sz w:val="24"/>
                <w:szCs w:val="24"/>
              </w:rPr>
            </w:pPr>
            <w:hyperlink r:id="rId19" w:history="1">
              <w:r w:rsidRPr="00DF24A2">
                <w:rPr>
                  <w:rFonts w:ascii="Times New Roman" w:eastAsia="Times New Roman" w:hAnsi="Times New Roman" w:cs="Times New Roman"/>
                  <w:color w:val="0000FF"/>
                  <w:sz w:val="24"/>
                  <w:szCs w:val="24"/>
                  <w:u w:val="single"/>
                </w:rPr>
                <w:t>2.1 Римский обряд</w:t>
              </w:r>
            </w:hyperlink>
            <w:r w:rsidRPr="00DF24A2">
              <w:rPr>
                <w:rFonts w:ascii="Times New Roman" w:eastAsia="Times New Roman" w:hAnsi="Times New Roman" w:cs="Times New Roman"/>
                <w:sz w:val="24"/>
                <w:szCs w:val="24"/>
              </w:rPr>
              <w:t xml:space="preserve"> </w:t>
            </w:r>
          </w:p>
          <w:p w:rsidR="00DF24A2" w:rsidRPr="00DF24A2" w:rsidRDefault="00DF24A2" w:rsidP="00DF24A2">
            <w:pPr>
              <w:numPr>
                <w:ilvl w:val="1"/>
                <w:numId w:val="1"/>
              </w:numPr>
              <w:spacing w:before="100" w:beforeAutospacing="1" w:after="100" w:afterAutospacing="1" w:line="240" w:lineRule="auto"/>
              <w:rPr>
                <w:rFonts w:ascii="Times New Roman" w:eastAsia="Times New Roman" w:hAnsi="Times New Roman" w:cs="Times New Roman"/>
                <w:sz w:val="24"/>
                <w:szCs w:val="24"/>
              </w:rPr>
            </w:pPr>
            <w:hyperlink r:id="rId20" w:history="1">
              <w:r w:rsidRPr="00DF24A2">
                <w:rPr>
                  <w:rFonts w:ascii="Times New Roman" w:eastAsia="Times New Roman" w:hAnsi="Times New Roman" w:cs="Times New Roman"/>
                  <w:color w:val="0000FF"/>
                  <w:sz w:val="24"/>
                  <w:szCs w:val="24"/>
                  <w:u w:val="single"/>
                </w:rPr>
                <w:t xml:space="preserve">2.2 </w:t>
              </w:r>
              <w:proofErr w:type="spellStart"/>
              <w:r w:rsidRPr="00DF24A2">
                <w:rPr>
                  <w:rFonts w:ascii="Times New Roman" w:eastAsia="Times New Roman" w:hAnsi="Times New Roman" w:cs="Times New Roman"/>
                  <w:color w:val="0000FF"/>
                  <w:sz w:val="24"/>
                  <w:szCs w:val="24"/>
                  <w:u w:val="single"/>
                </w:rPr>
                <w:t>Амвросианский</w:t>
              </w:r>
              <w:proofErr w:type="spellEnd"/>
              <w:r w:rsidRPr="00DF24A2">
                <w:rPr>
                  <w:rFonts w:ascii="Times New Roman" w:eastAsia="Times New Roman" w:hAnsi="Times New Roman" w:cs="Times New Roman"/>
                  <w:color w:val="0000FF"/>
                  <w:sz w:val="24"/>
                  <w:szCs w:val="24"/>
                  <w:u w:val="single"/>
                </w:rPr>
                <w:t xml:space="preserve"> обряд</w:t>
              </w:r>
            </w:hyperlink>
            <w:r w:rsidRPr="00DF24A2">
              <w:rPr>
                <w:rFonts w:ascii="Times New Roman" w:eastAsia="Times New Roman" w:hAnsi="Times New Roman" w:cs="Times New Roman"/>
                <w:sz w:val="24"/>
                <w:szCs w:val="24"/>
              </w:rPr>
              <w:t xml:space="preserve"> </w:t>
            </w:r>
          </w:p>
          <w:p w:rsidR="00DF24A2" w:rsidRPr="00DF24A2" w:rsidRDefault="00DF24A2" w:rsidP="00DF24A2">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21" w:history="1">
              <w:r w:rsidRPr="00DF24A2">
                <w:rPr>
                  <w:rFonts w:ascii="Times New Roman" w:eastAsia="Times New Roman" w:hAnsi="Times New Roman" w:cs="Times New Roman"/>
                  <w:color w:val="0000FF"/>
                  <w:sz w:val="24"/>
                  <w:szCs w:val="24"/>
                  <w:u w:val="single"/>
                </w:rPr>
                <w:t>3 Древневосточные церкви</w:t>
              </w:r>
            </w:hyperlink>
            <w:r w:rsidRPr="00DF24A2">
              <w:rPr>
                <w:rFonts w:ascii="Times New Roman" w:eastAsia="Times New Roman" w:hAnsi="Times New Roman" w:cs="Times New Roman"/>
                <w:sz w:val="24"/>
                <w:szCs w:val="24"/>
              </w:rPr>
              <w:t xml:space="preserve"> </w:t>
            </w:r>
          </w:p>
          <w:p w:rsidR="00DF24A2" w:rsidRPr="00DF24A2" w:rsidRDefault="00DF24A2" w:rsidP="00DF24A2">
            <w:pPr>
              <w:numPr>
                <w:ilvl w:val="1"/>
                <w:numId w:val="1"/>
              </w:numPr>
              <w:spacing w:before="100" w:beforeAutospacing="1" w:after="100" w:afterAutospacing="1" w:line="240" w:lineRule="auto"/>
              <w:rPr>
                <w:rFonts w:ascii="Times New Roman" w:eastAsia="Times New Roman" w:hAnsi="Times New Roman" w:cs="Times New Roman"/>
                <w:sz w:val="24"/>
                <w:szCs w:val="24"/>
              </w:rPr>
            </w:pPr>
            <w:hyperlink r:id="rId22" w:history="1">
              <w:r w:rsidRPr="00DF24A2">
                <w:rPr>
                  <w:rFonts w:ascii="Times New Roman" w:eastAsia="Times New Roman" w:hAnsi="Times New Roman" w:cs="Times New Roman"/>
                  <w:color w:val="0000FF"/>
                  <w:sz w:val="24"/>
                  <w:szCs w:val="24"/>
                  <w:u w:val="single"/>
                </w:rPr>
                <w:t>3.1 Армянский обряд</w:t>
              </w:r>
            </w:hyperlink>
            <w:r w:rsidRPr="00DF24A2">
              <w:rPr>
                <w:rFonts w:ascii="Times New Roman" w:eastAsia="Times New Roman" w:hAnsi="Times New Roman" w:cs="Times New Roman"/>
                <w:sz w:val="24"/>
                <w:szCs w:val="24"/>
              </w:rPr>
              <w:t xml:space="preserve"> </w:t>
            </w:r>
          </w:p>
          <w:p w:rsidR="00DF24A2" w:rsidRPr="00DF24A2" w:rsidRDefault="00DF24A2" w:rsidP="00DF24A2">
            <w:pPr>
              <w:numPr>
                <w:ilvl w:val="1"/>
                <w:numId w:val="1"/>
              </w:numPr>
              <w:spacing w:before="100" w:beforeAutospacing="1" w:after="100" w:afterAutospacing="1" w:line="240" w:lineRule="auto"/>
              <w:rPr>
                <w:rFonts w:ascii="Times New Roman" w:eastAsia="Times New Roman" w:hAnsi="Times New Roman" w:cs="Times New Roman"/>
                <w:sz w:val="24"/>
                <w:szCs w:val="24"/>
              </w:rPr>
            </w:pPr>
            <w:hyperlink r:id="rId23" w:history="1">
              <w:r w:rsidRPr="00DF24A2">
                <w:rPr>
                  <w:rFonts w:ascii="Times New Roman" w:eastAsia="Times New Roman" w:hAnsi="Times New Roman" w:cs="Times New Roman"/>
                  <w:color w:val="0000FF"/>
                  <w:sz w:val="24"/>
                  <w:szCs w:val="24"/>
                  <w:u w:val="single"/>
                </w:rPr>
                <w:t xml:space="preserve">3.2 </w:t>
              </w:r>
              <w:proofErr w:type="spellStart"/>
              <w:r w:rsidRPr="00DF24A2">
                <w:rPr>
                  <w:rFonts w:ascii="Times New Roman" w:eastAsia="Times New Roman" w:hAnsi="Times New Roman" w:cs="Times New Roman"/>
                  <w:color w:val="0000FF"/>
                  <w:sz w:val="24"/>
                  <w:szCs w:val="24"/>
                  <w:u w:val="single"/>
                </w:rPr>
                <w:t>Западно-сирский</w:t>
              </w:r>
              <w:proofErr w:type="spellEnd"/>
              <w:r w:rsidRPr="00DF24A2">
                <w:rPr>
                  <w:rFonts w:ascii="Times New Roman" w:eastAsia="Times New Roman" w:hAnsi="Times New Roman" w:cs="Times New Roman"/>
                  <w:color w:val="0000FF"/>
                  <w:sz w:val="24"/>
                  <w:szCs w:val="24"/>
                  <w:u w:val="single"/>
                </w:rPr>
                <w:t xml:space="preserve"> обряд</w:t>
              </w:r>
            </w:hyperlink>
            <w:r w:rsidRPr="00DF24A2">
              <w:rPr>
                <w:rFonts w:ascii="Times New Roman" w:eastAsia="Times New Roman" w:hAnsi="Times New Roman" w:cs="Times New Roman"/>
                <w:sz w:val="24"/>
                <w:szCs w:val="24"/>
              </w:rPr>
              <w:t xml:space="preserve"> </w:t>
            </w:r>
          </w:p>
          <w:p w:rsidR="00DF24A2" w:rsidRPr="00DF24A2" w:rsidRDefault="00DF24A2" w:rsidP="00DF24A2">
            <w:pPr>
              <w:numPr>
                <w:ilvl w:val="1"/>
                <w:numId w:val="1"/>
              </w:numPr>
              <w:spacing w:before="100" w:beforeAutospacing="1" w:after="100" w:afterAutospacing="1" w:line="240" w:lineRule="auto"/>
              <w:rPr>
                <w:rFonts w:ascii="Times New Roman" w:eastAsia="Times New Roman" w:hAnsi="Times New Roman" w:cs="Times New Roman"/>
                <w:sz w:val="24"/>
                <w:szCs w:val="24"/>
              </w:rPr>
            </w:pPr>
            <w:hyperlink r:id="rId24" w:history="1">
              <w:r w:rsidRPr="00DF24A2">
                <w:rPr>
                  <w:rFonts w:ascii="Times New Roman" w:eastAsia="Times New Roman" w:hAnsi="Times New Roman" w:cs="Times New Roman"/>
                  <w:color w:val="0000FF"/>
                  <w:sz w:val="24"/>
                  <w:szCs w:val="24"/>
                  <w:u w:val="single"/>
                </w:rPr>
                <w:t>3.3 Восточно-сирийский обряд</w:t>
              </w:r>
            </w:hyperlink>
            <w:r w:rsidRPr="00DF24A2">
              <w:rPr>
                <w:rFonts w:ascii="Times New Roman" w:eastAsia="Times New Roman" w:hAnsi="Times New Roman" w:cs="Times New Roman"/>
                <w:sz w:val="24"/>
                <w:szCs w:val="24"/>
              </w:rPr>
              <w:t xml:space="preserve"> </w:t>
            </w:r>
          </w:p>
          <w:p w:rsidR="00DF24A2" w:rsidRPr="00DF24A2" w:rsidRDefault="00DF24A2" w:rsidP="00DF24A2">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25" w:history="1">
              <w:r w:rsidRPr="00DF24A2">
                <w:rPr>
                  <w:rFonts w:ascii="Times New Roman" w:eastAsia="Times New Roman" w:hAnsi="Times New Roman" w:cs="Times New Roman"/>
                  <w:color w:val="0000FF"/>
                  <w:sz w:val="24"/>
                  <w:szCs w:val="24"/>
                  <w:u w:val="single"/>
                </w:rPr>
                <w:t>4 Примечания</w:t>
              </w:r>
            </w:hyperlink>
            <w:r w:rsidRPr="00DF24A2">
              <w:rPr>
                <w:rFonts w:ascii="Times New Roman" w:eastAsia="Times New Roman" w:hAnsi="Times New Roman" w:cs="Times New Roman"/>
                <w:sz w:val="24"/>
                <w:szCs w:val="24"/>
              </w:rPr>
              <w:t xml:space="preserve"> </w:t>
            </w:r>
          </w:p>
          <w:p w:rsidR="00DF24A2" w:rsidRPr="00DF24A2" w:rsidRDefault="00DF24A2" w:rsidP="00DF24A2">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26" w:history="1">
              <w:r w:rsidRPr="00DF24A2">
                <w:rPr>
                  <w:rFonts w:ascii="Times New Roman" w:eastAsia="Times New Roman" w:hAnsi="Times New Roman" w:cs="Times New Roman"/>
                  <w:color w:val="0000FF"/>
                  <w:sz w:val="24"/>
                  <w:szCs w:val="24"/>
                  <w:u w:val="single"/>
                </w:rPr>
                <w:t>5 Ссылки</w:t>
              </w:r>
            </w:hyperlink>
            <w:r w:rsidRPr="00DF24A2">
              <w:rPr>
                <w:rFonts w:ascii="Times New Roman" w:eastAsia="Times New Roman" w:hAnsi="Times New Roman" w:cs="Times New Roman"/>
                <w:sz w:val="24"/>
                <w:szCs w:val="24"/>
              </w:rPr>
              <w:t xml:space="preserve"> </w:t>
            </w:r>
          </w:p>
        </w:tc>
      </w:tr>
    </w:tbl>
    <w:p w:rsidR="00DF24A2" w:rsidRDefault="00DF24A2" w:rsidP="00DF24A2">
      <w:pPr>
        <w:spacing w:before="100" w:beforeAutospacing="1" w:after="100" w:afterAutospacing="1" w:line="240" w:lineRule="auto"/>
        <w:outlineLvl w:val="1"/>
        <w:rPr>
          <w:rFonts w:ascii="Times New Roman" w:eastAsia="Times New Roman" w:hAnsi="Times New Roman" w:cs="Times New Roman"/>
          <w:b/>
          <w:bCs/>
          <w:sz w:val="36"/>
          <w:szCs w:val="36"/>
        </w:rPr>
      </w:pPr>
    </w:p>
    <w:p w:rsidR="00DF24A2" w:rsidRDefault="00DF24A2" w:rsidP="00DF24A2">
      <w:pPr>
        <w:spacing w:before="100" w:beforeAutospacing="1" w:after="100" w:afterAutospacing="1" w:line="240" w:lineRule="auto"/>
        <w:outlineLvl w:val="1"/>
        <w:rPr>
          <w:rFonts w:ascii="Times New Roman" w:eastAsia="Times New Roman" w:hAnsi="Times New Roman" w:cs="Times New Roman"/>
          <w:b/>
          <w:bCs/>
          <w:sz w:val="36"/>
          <w:szCs w:val="36"/>
        </w:rPr>
      </w:pPr>
    </w:p>
    <w:p w:rsidR="00DF24A2" w:rsidRDefault="00DF24A2" w:rsidP="00DF24A2">
      <w:pPr>
        <w:spacing w:before="100" w:beforeAutospacing="1" w:after="100" w:afterAutospacing="1" w:line="240" w:lineRule="auto"/>
        <w:outlineLvl w:val="1"/>
        <w:rPr>
          <w:rFonts w:ascii="Times New Roman" w:eastAsia="Times New Roman" w:hAnsi="Times New Roman" w:cs="Times New Roman"/>
          <w:b/>
          <w:bCs/>
          <w:sz w:val="36"/>
          <w:szCs w:val="36"/>
        </w:rPr>
      </w:pPr>
    </w:p>
    <w:p w:rsidR="00DF24A2" w:rsidRDefault="00DF24A2" w:rsidP="00DF24A2">
      <w:pPr>
        <w:spacing w:before="100" w:beforeAutospacing="1" w:after="100" w:afterAutospacing="1" w:line="240" w:lineRule="auto"/>
        <w:outlineLvl w:val="1"/>
        <w:rPr>
          <w:rFonts w:ascii="Times New Roman" w:eastAsia="Times New Roman" w:hAnsi="Times New Roman" w:cs="Times New Roman"/>
          <w:b/>
          <w:bCs/>
          <w:sz w:val="36"/>
          <w:szCs w:val="36"/>
        </w:rPr>
      </w:pPr>
    </w:p>
    <w:p w:rsidR="00DF24A2" w:rsidRPr="00DF24A2" w:rsidRDefault="00DF24A2" w:rsidP="00DF24A2">
      <w:pPr>
        <w:spacing w:before="100" w:beforeAutospacing="1" w:after="100" w:afterAutospacing="1" w:line="240" w:lineRule="auto"/>
        <w:outlineLvl w:val="1"/>
        <w:rPr>
          <w:rFonts w:ascii="Times New Roman" w:eastAsia="Times New Roman" w:hAnsi="Times New Roman" w:cs="Times New Roman"/>
          <w:b/>
          <w:bCs/>
          <w:sz w:val="36"/>
          <w:szCs w:val="36"/>
        </w:rPr>
      </w:pPr>
      <w:r w:rsidRPr="00DF24A2">
        <w:rPr>
          <w:rFonts w:ascii="Times New Roman" w:eastAsia="Times New Roman" w:hAnsi="Times New Roman" w:cs="Times New Roman"/>
          <w:b/>
          <w:bCs/>
          <w:sz w:val="36"/>
          <w:szCs w:val="36"/>
        </w:rPr>
        <w:lastRenderedPageBreak/>
        <w:t>Православие</w:t>
      </w:r>
    </w:p>
    <w:p w:rsidR="00DF24A2" w:rsidRPr="00DF24A2" w:rsidRDefault="00DF24A2" w:rsidP="00DF24A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2190750" cy="1647825"/>
            <wp:effectExtent l="19050" t="0" r="0" b="0"/>
            <wp:docPr id="4" name="Рисунок 4" descr="mhtml:file://D:\лена\Новая%20папка\англ%20для%20прав\Великая%20суббота%20—%20Википедия.mht!http://upload.wikimedia.org/wikipedia/commons/thumb/d/d8/EasterInLvov2.jpg/230px-EasterInLvov2.jpg">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html:file://D:\лена\Новая%20папка\англ%20для%20прав\Великая%20суббота%20—%20Википедия.mht!http://upload.wikimedia.org/wikipedia/commons/thumb/d/d8/EasterInLvov2.jpg/230px-EasterInLvov2.jpg">
                      <a:hlinkClick r:id="rId27"/>
                    </pic:cNvPr>
                    <pic:cNvPicPr>
                      <a:picLocks noChangeAspect="1" noChangeArrowheads="1"/>
                    </pic:cNvPicPr>
                  </pic:nvPicPr>
                  <pic:blipFill>
                    <a:blip r:embed="rId28"/>
                    <a:srcRect/>
                    <a:stretch>
                      <a:fillRect/>
                    </a:stretch>
                  </pic:blipFill>
                  <pic:spPr bwMode="auto">
                    <a:xfrm>
                      <a:off x="0" y="0"/>
                      <a:ext cx="2190750" cy="1647825"/>
                    </a:xfrm>
                    <a:prstGeom prst="rect">
                      <a:avLst/>
                    </a:prstGeom>
                    <a:noFill/>
                    <a:ln w="9525">
                      <a:noFill/>
                      <a:miter lim="800000"/>
                      <a:headEnd/>
                      <a:tailEnd/>
                    </a:ln>
                  </pic:spPr>
                </pic:pic>
              </a:graphicData>
            </a:graphic>
          </wp:inline>
        </w:drawing>
      </w:r>
    </w:p>
    <w:p w:rsidR="00DF24A2" w:rsidRPr="00DF24A2" w:rsidRDefault="00DF24A2" w:rsidP="00DF24A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142875" cy="104775"/>
            <wp:effectExtent l="19050" t="0" r="9525" b="0"/>
            <wp:docPr id="5" name="Рисунок 5" descr="mhtml:file://D:\лена\Новая%20папка\англ%20для%20прав\Великая%20суббота%20—%20Википедия.mht!http://bits.wikimedia.org/skins-1.5/common/images/magnify-clip.png">
              <a:hlinkClick xmlns:a="http://schemas.openxmlformats.org/drawingml/2006/main" r:id="rId27" tooltip="Увеличить"/>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html:file://D:\лена\Новая%20папка\англ%20для%20прав\Великая%20суббота%20—%20Википедия.mht!http://bits.wikimedia.org/skins-1.5/common/images/magnify-clip.png">
                      <a:hlinkClick r:id="rId27" tooltip="Увеличить"/>
                    </pic:cNvPr>
                    <pic:cNvPicPr>
                      <a:picLocks noChangeAspect="1" noChangeArrowheads="1"/>
                    </pic:cNvPicPr>
                  </pic:nvPicPr>
                  <pic:blipFill>
                    <a:blip r:embed="rId7"/>
                    <a:srcRect/>
                    <a:stretch>
                      <a:fillRect/>
                    </a:stretch>
                  </pic:blipFill>
                  <pic:spPr bwMode="auto">
                    <a:xfrm>
                      <a:off x="0" y="0"/>
                      <a:ext cx="142875" cy="104775"/>
                    </a:xfrm>
                    <a:prstGeom prst="rect">
                      <a:avLst/>
                    </a:prstGeom>
                    <a:noFill/>
                    <a:ln w="9525">
                      <a:noFill/>
                      <a:miter lim="800000"/>
                      <a:headEnd/>
                      <a:tailEnd/>
                    </a:ln>
                  </pic:spPr>
                </pic:pic>
              </a:graphicData>
            </a:graphic>
          </wp:inline>
        </w:drawing>
      </w:r>
    </w:p>
    <w:p w:rsidR="00DF24A2" w:rsidRPr="00DF24A2" w:rsidRDefault="00DF24A2" w:rsidP="00DF24A2">
      <w:pPr>
        <w:spacing w:after="0" w:line="240" w:lineRule="auto"/>
        <w:rPr>
          <w:rFonts w:ascii="Times New Roman" w:eastAsia="Times New Roman" w:hAnsi="Times New Roman" w:cs="Times New Roman"/>
          <w:sz w:val="24"/>
          <w:szCs w:val="24"/>
        </w:rPr>
      </w:pPr>
      <w:r w:rsidRPr="00DF24A2">
        <w:rPr>
          <w:rFonts w:ascii="Times New Roman" w:eastAsia="Times New Roman" w:hAnsi="Times New Roman" w:cs="Times New Roman"/>
          <w:sz w:val="24"/>
          <w:szCs w:val="24"/>
        </w:rPr>
        <w:t xml:space="preserve">Освящение </w:t>
      </w:r>
      <w:hyperlink r:id="rId29" w:tooltip="Кулич" w:history="1">
        <w:r w:rsidRPr="00DF24A2">
          <w:rPr>
            <w:rFonts w:ascii="Times New Roman" w:eastAsia="Times New Roman" w:hAnsi="Times New Roman" w:cs="Times New Roman"/>
            <w:color w:val="0000FF"/>
            <w:sz w:val="24"/>
            <w:szCs w:val="24"/>
            <w:u w:val="single"/>
          </w:rPr>
          <w:t>куличей</w:t>
        </w:r>
      </w:hyperlink>
      <w:r w:rsidRPr="00DF24A2">
        <w:rPr>
          <w:rFonts w:ascii="Times New Roman" w:eastAsia="Times New Roman" w:hAnsi="Times New Roman" w:cs="Times New Roman"/>
          <w:sz w:val="24"/>
          <w:szCs w:val="24"/>
        </w:rPr>
        <w:t xml:space="preserve"> на Пасху </w:t>
      </w:r>
      <w:proofErr w:type="gramStart"/>
      <w:r w:rsidRPr="00DF24A2">
        <w:rPr>
          <w:rFonts w:ascii="Times New Roman" w:eastAsia="Times New Roman" w:hAnsi="Times New Roman" w:cs="Times New Roman"/>
          <w:sz w:val="24"/>
          <w:szCs w:val="24"/>
        </w:rPr>
        <w:t>во</w:t>
      </w:r>
      <w:proofErr w:type="gramEnd"/>
      <w:r w:rsidRPr="00DF24A2">
        <w:rPr>
          <w:rFonts w:ascii="Times New Roman" w:eastAsia="Times New Roman" w:hAnsi="Times New Roman" w:cs="Times New Roman"/>
          <w:sz w:val="24"/>
          <w:szCs w:val="24"/>
        </w:rPr>
        <w:t xml:space="preserve"> </w:t>
      </w:r>
      <w:hyperlink r:id="rId30" w:tooltip="Львов" w:history="1">
        <w:r w:rsidRPr="00DF24A2">
          <w:rPr>
            <w:rFonts w:ascii="Times New Roman" w:eastAsia="Times New Roman" w:hAnsi="Times New Roman" w:cs="Times New Roman"/>
            <w:color w:val="0000FF"/>
            <w:sz w:val="24"/>
            <w:szCs w:val="24"/>
            <w:u w:val="single"/>
          </w:rPr>
          <w:t>Львове</w:t>
        </w:r>
      </w:hyperlink>
    </w:p>
    <w:p w:rsidR="00DF24A2" w:rsidRPr="00DF24A2" w:rsidRDefault="00DF24A2" w:rsidP="00DF24A2">
      <w:pPr>
        <w:spacing w:before="100" w:beforeAutospacing="1" w:after="100" w:afterAutospacing="1" w:line="240" w:lineRule="auto"/>
        <w:rPr>
          <w:rFonts w:ascii="Times New Roman" w:eastAsia="Times New Roman" w:hAnsi="Times New Roman" w:cs="Times New Roman"/>
          <w:sz w:val="24"/>
          <w:szCs w:val="24"/>
        </w:rPr>
      </w:pPr>
      <w:r w:rsidRPr="00DF24A2">
        <w:rPr>
          <w:rFonts w:ascii="Times New Roman" w:eastAsia="Times New Roman" w:hAnsi="Times New Roman" w:cs="Times New Roman"/>
          <w:sz w:val="24"/>
          <w:szCs w:val="24"/>
        </w:rPr>
        <w:t xml:space="preserve">Службы Великой субботы сохранили ряд характерных черт </w:t>
      </w:r>
      <w:proofErr w:type="spellStart"/>
      <w:r w:rsidRPr="00DF24A2">
        <w:rPr>
          <w:rFonts w:ascii="Times New Roman" w:eastAsia="Times New Roman" w:hAnsi="Times New Roman" w:cs="Times New Roman"/>
          <w:sz w:val="24"/>
          <w:szCs w:val="24"/>
        </w:rPr>
        <w:t>раннехристианского</w:t>
      </w:r>
      <w:proofErr w:type="spellEnd"/>
      <w:r w:rsidRPr="00DF24A2">
        <w:rPr>
          <w:rFonts w:ascii="Times New Roman" w:eastAsia="Times New Roman" w:hAnsi="Times New Roman" w:cs="Times New Roman"/>
          <w:sz w:val="24"/>
          <w:szCs w:val="24"/>
        </w:rPr>
        <w:t xml:space="preserve"> богослужения, и ряд литургических особенностей этого дня прослеживается уже в памятниках I</w:t>
      </w:r>
      <w:hyperlink r:id="rId31" w:tooltip="V век" w:history="1">
        <w:r w:rsidRPr="00DF24A2">
          <w:rPr>
            <w:rFonts w:ascii="Times New Roman" w:eastAsia="Times New Roman" w:hAnsi="Times New Roman" w:cs="Times New Roman"/>
            <w:color w:val="0000FF"/>
            <w:sz w:val="24"/>
            <w:szCs w:val="24"/>
            <w:u w:val="single"/>
          </w:rPr>
          <w:t>V века</w:t>
        </w:r>
      </w:hyperlink>
      <w:r w:rsidRPr="00DF24A2">
        <w:rPr>
          <w:rFonts w:ascii="Times New Roman" w:eastAsia="Times New Roman" w:hAnsi="Times New Roman" w:cs="Times New Roman"/>
          <w:sz w:val="24"/>
          <w:szCs w:val="24"/>
        </w:rPr>
        <w:t xml:space="preserve"> («</w:t>
      </w:r>
      <w:hyperlink r:id="rId32" w:tooltip="Эгерия (IV век)" w:history="1">
        <w:r w:rsidRPr="00DF24A2">
          <w:rPr>
            <w:rFonts w:ascii="Times New Roman" w:eastAsia="Times New Roman" w:hAnsi="Times New Roman" w:cs="Times New Roman"/>
            <w:color w:val="0000FF"/>
            <w:sz w:val="24"/>
            <w:szCs w:val="24"/>
            <w:u w:val="single"/>
          </w:rPr>
          <w:t xml:space="preserve">Паломничество </w:t>
        </w:r>
        <w:proofErr w:type="spellStart"/>
        <w:r w:rsidRPr="00DF24A2">
          <w:rPr>
            <w:rFonts w:ascii="Times New Roman" w:eastAsia="Times New Roman" w:hAnsi="Times New Roman" w:cs="Times New Roman"/>
            <w:color w:val="0000FF"/>
            <w:sz w:val="24"/>
            <w:szCs w:val="24"/>
            <w:u w:val="single"/>
          </w:rPr>
          <w:t>Эгерии</w:t>
        </w:r>
        <w:proofErr w:type="spellEnd"/>
      </w:hyperlink>
      <w:r w:rsidRPr="00DF24A2">
        <w:rPr>
          <w:rFonts w:ascii="Times New Roman" w:eastAsia="Times New Roman" w:hAnsi="Times New Roman" w:cs="Times New Roman"/>
          <w:sz w:val="24"/>
          <w:szCs w:val="24"/>
        </w:rPr>
        <w:t xml:space="preserve">»). К числу таких особенностей можно отнести </w:t>
      </w:r>
      <w:proofErr w:type="gramStart"/>
      <w:r w:rsidRPr="00DF24A2">
        <w:rPr>
          <w:rFonts w:ascii="Times New Roman" w:eastAsia="Times New Roman" w:hAnsi="Times New Roman" w:cs="Times New Roman"/>
          <w:sz w:val="24"/>
          <w:szCs w:val="24"/>
        </w:rPr>
        <w:t>следующие</w:t>
      </w:r>
      <w:proofErr w:type="gramEnd"/>
      <w:r w:rsidRPr="00DF24A2">
        <w:rPr>
          <w:rFonts w:ascii="Times New Roman" w:eastAsia="Times New Roman" w:hAnsi="Times New Roman" w:cs="Times New Roman"/>
          <w:sz w:val="24"/>
          <w:szCs w:val="24"/>
        </w:rPr>
        <w:t>:</w:t>
      </w:r>
    </w:p>
    <w:p w:rsidR="00DF24A2" w:rsidRPr="00DF24A2" w:rsidRDefault="00DF24A2" w:rsidP="00DF24A2">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DF24A2">
        <w:rPr>
          <w:rFonts w:ascii="Times New Roman" w:eastAsia="Times New Roman" w:hAnsi="Times New Roman" w:cs="Times New Roman"/>
          <w:sz w:val="24"/>
          <w:szCs w:val="24"/>
        </w:rPr>
        <w:t xml:space="preserve">Великая суббота — единственная постная суббота в году и одновременно канун </w:t>
      </w:r>
      <w:hyperlink r:id="rId33" w:tooltip="Светлое Христово Воскресение" w:history="1">
        <w:r w:rsidRPr="00DF24A2">
          <w:rPr>
            <w:rFonts w:ascii="Times New Roman" w:eastAsia="Times New Roman" w:hAnsi="Times New Roman" w:cs="Times New Roman"/>
            <w:color w:val="0000FF"/>
            <w:sz w:val="24"/>
            <w:szCs w:val="24"/>
            <w:u w:val="single"/>
          </w:rPr>
          <w:t>Светлого Воскресения</w:t>
        </w:r>
      </w:hyperlink>
      <w:r w:rsidRPr="00DF24A2">
        <w:rPr>
          <w:rFonts w:ascii="Times New Roman" w:eastAsia="Times New Roman" w:hAnsi="Times New Roman" w:cs="Times New Roman"/>
          <w:sz w:val="24"/>
          <w:szCs w:val="24"/>
        </w:rPr>
        <w:t xml:space="preserve">. В связи с этим в богослужении Великой субботы прослеживаются как траурные, так и праздничные воскресные черты. </w:t>
      </w:r>
    </w:p>
    <w:p w:rsidR="00DF24A2" w:rsidRPr="00DF24A2" w:rsidRDefault="00DF24A2" w:rsidP="00DF24A2">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DF24A2">
        <w:rPr>
          <w:rFonts w:ascii="Times New Roman" w:eastAsia="Times New Roman" w:hAnsi="Times New Roman" w:cs="Times New Roman"/>
          <w:sz w:val="24"/>
          <w:szCs w:val="24"/>
        </w:rPr>
        <w:t xml:space="preserve">По обычаю важнейших постных дней литургия совершается после </w:t>
      </w:r>
      <w:hyperlink r:id="rId34" w:tooltip="Вечерня" w:history="1">
        <w:r w:rsidRPr="00DF24A2">
          <w:rPr>
            <w:rFonts w:ascii="Times New Roman" w:eastAsia="Times New Roman" w:hAnsi="Times New Roman" w:cs="Times New Roman"/>
            <w:color w:val="0000FF"/>
            <w:sz w:val="24"/>
            <w:szCs w:val="24"/>
            <w:u w:val="single"/>
          </w:rPr>
          <w:t>вечерни</w:t>
        </w:r>
      </w:hyperlink>
      <w:r w:rsidRPr="00DF24A2">
        <w:rPr>
          <w:rFonts w:ascii="Times New Roman" w:eastAsia="Times New Roman" w:hAnsi="Times New Roman" w:cs="Times New Roman"/>
          <w:sz w:val="24"/>
          <w:szCs w:val="24"/>
        </w:rPr>
        <w:t xml:space="preserve"> (как в </w:t>
      </w:r>
      <w:hyperlink r:id="rId35" w:tooltip="Великий четверг" w:history="1">
        <w:r w:rsidRPr="00DF24A2">
          <w:rPr>
            <w:rFonts w:ascii="Times New Roman" w:eastAsia="Times New Roman" w:hAnsi="Times New Roman" w:cs="Times New Roman"/>
            <w:color w:val="0000FF"/>
            <w:sz w:val="24"/>
            <w:szCs w:val="24"/>
            <w:u w:val="single"/>
          </w:rPr>
          <w:t>Великий четверг</w:t>
        </w:r>
      </w:hyperlink>
      <w:r w:rsidRPr="00DF24A2">
        <w:rPr>
          <w:rFonts w:ascii="Times New Roman" w:eastAsia="Times New Roman" w:hAnsi="Times New Roman" w:cs="Times New Roman"/>
          <w:sz w:val="24"/>
          <w:szCs w:val="24"/>
        </w:rPr>
        <w:t xml:space="preserve">, </w:t>
      </w:r>
      <w:proofErr w:type="spellStart"/>
      <w:r w:rsidRPr="00DF24A2">
        <w:rPr>
          <w:rFonts w:ascii="Times New Roman" w:eastAsia="Times New Roman" w:hAnsi="Times New Roman" w:cs="Times New Roman"/>
          <w:sz w:val="24"/>
          <w:szCs w:val="24"/>
        </w:rPr>
        <w:t>навечерия</w:t>
      </w:r>
      <w:proofErr w:type="spellEnd"/>
      <w:r w:rsidRPr="00DF24A2">
        <w:rPr>
          <w:rFonts w:ascii="Times New Roman" w:eastAsia="Times New Roman" w:hAnsi="Times New Roman" w:cs="Times New Roman"/>
          <w:sz w:val="24"/>
          <w:szCs w:val="24"/>
        </w:rPr>
        <w:t xml:space="preserve"> </w:t>
      </w:r>
      <w:hyperlink r:id="rId36" w:tooltip="Рождество Христово" w:history="1">
        <w:r w:rsidRPr="00DF24A2">
          <w:rPr>
            <w:rFonts w:ascii="Times New Roman" w:eastAsia="Times New Roman" w:hAnsi="Times New Roman" w:cs="Times New Roman"/>
            <w:color w:val="0000FF"/>
            <w:sz w:val="24"/>
            <w:szCs w:val="24"/>
            <w:u w:val="single"/>
          </w:rPr>
          <w:t>Рождества Христова</w:t>
        </w:r>
      </w:hyperlink>
      <w:r w:rsidRPr="00DF24A2">
        <w:rPr>
          <w:rFonts w:ascii="Times New Roman" w:eastAsia="Times New Roman" w:hAnsi="Times New Roman" w:cs="Times New Roman"/>
          <w:sz w:val="24"/>
          <w:szCs w:val="24"/>
        </w:rPr>
        <w:t xml:space="preserve"> и </w:t>
      </w:r>
      <w:hyperlink r:id="rId37" w:tooltip="Богоявление" w:history="1">
        <w:r w:rsidRPr="00DF24A2">
          <w:rPr>
            <w:rFonts w:ascii="Times New Roman" w:eastAsia="Times New Roman" w:hAnsi="Times New Roman" w:cs="Times New Roman"/>
            <w:color w:val="0000FF"/>
            <w:sz w:val="24"/>
            <w:szCs w:val="24"/>
            <w:u w:val="single"/>
          </w:rPr>
          <w:t>Богоявления</w:t>
        </w:r>
      </w:hyperlink>
      <w:r w:rsidRPr="00DF24A2">
        <w:rPr>
          <w:rFonts w:ascii="Times New Roman" w:eastAsia="Times New Roman" w:hAnsi="Times New Roman" w:cs="Times New Roman"/>
          <w:sz w:val="24"/>
          <w:szCs w:val="24"/>
        </w:rPr>
        <w:t xml:space="preserve">). </w:t>
      </w:r>
    </w:p>
    <w:p w:rsidR="00DF24A2" w:rsidRPr="00DF24A2" w:rsidRDefault="00DF24A2" w:rsidP="00DF24A2">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DF24A2">
        <w:rPr>
          <w:rFonts w:ascii="Times New Roman" w:eastAsia="Times New Roman" w:hAnsi="Times New Roman" w:cs="Times New Roman"/>
          <w:sz w:val="24"/>
          <w:szCs w:val="24"/>
        </w:rPr>
        <w:t xml:space="preserve">В этот день совершалось </w:t>
      </w:r>
      <w:hyperlink r:id="rId38" w:tooltip="Крещение" w:history="1">
        <w:r w:rsidRPr="00DF24A2">
          <w:rPr>
            <w:rFonts w:ascii="Times New Roman" w:eastAsia="Times New Roman" w:hAnsi="Times New Roman" w:cs="Times New Roman"/>
            <w:color w:val="0000FF"/>
            <w:sz w:val="24"/>
            <w:szCs w:val="24"/>
            <w:u w:val="single"/>
          </w:rPr>
          <w:t>крещение</w:t>
        </w:r>
      </w:hyperlink>
      <w:r w:rsidRPr="00DF24A2">
        <w:rPr>
          <w:rFonts w:ascii="Times New Roman" w:eastAsia="Times New Roman" w:hAnsi="Times New Roman" w:cs="Times New Roman"/>
          <w:sz w:val="24"/>
          <w:szCs w:val="24"/>
        </w:rPr>
        <w:t xml:space="preserve"> </w:t>
      </w:r>
      <w:hyperlink r:id="rId39" w:tooltip="Катехумен" w:history="1">
        <w:r w:rsidRPr="00DF24A2">
          <w:rPr>
            <w:rFonts w:ascii="Times New Roman" w:eastAsia="Times New Roman" w:hAnsi="Times New Roman" w:cs="Times New Roman"/>
            <w:color w:val="0000FF"/>
            <w:sz w:val="24"/>
            <w:szCs w:val="24"/>
            <w:u w:val="single"/>
          </w:rPr>
          <w:t>оглашенных</w:t>
        </w:r>
      </w:hyperlink>
      <w:r w:rsidRPr="00DF24A2">
        <w:rPr>
          <w:rFonts w:ascii="Times New Roman" w:eastAsia="Times New Roman" w:hAnsi="Times New Roman" w:cs="Times New Roman"/>
          <w:sz w:val="24"/>
          <w:szCs w:val="24"/>
        </w:rPr>
        <w:t xml:space="preserve">, в </w:t>
      </w:r>
      <w:proofErr w:type="gramStart"/>
      <w:r w:rsidRPr="00DF24A2">
        <w:rPr>
          <w:rFonts w:ascii="Times New Roman" w:eastAsia="Times New Roman" w:hAnsi="Times New Roman" w:cs="Times New Roman"/>
          <w:sz w:val="24"/>
          <w:szCs w:val="24"/>
        </w:rPr>
        <w:t>связи</w:t>
      </w:r>
      <w:proofErr w:type="gramEnd"/>
      <w:r w:rsidRPr="00DF24A2">
        <w:rPr>
          <w:rFonts w:ascii="Times New Roman" w:eastAsia="Times New Roman" w:hAnsi="Times New Roman" w:cs="Times New Roman"/>
          <w:sz w:val="24"/>
          <w:szCs w:val="24"/>
        </w:rPr>
        <w:t xml:space="preserve"> с чем в богослужении присутствуют многочисленные </w:t>
      </w:r>
      <w:hyperlink r:id="rId40" w:tooltip="Ветхий завет" w:history="1">
        <w:r w:rsidRPr="00DF24A2">
          <w:rPr>
            <w:rFonts w:ascii="Times New Roman" w:eastAsia="Times New Roman" w:hAnsi="Times New Roman" w:cs="Times New Roman"/>
            <w:color w:val="0000FF"/>
            <w:sz w:val="24"/>
            <w:szCs w:val="24"/>
            <w:u w:val="single"/>
          </w:rPr>
          <w:t>ветхозаветные</w:t>
        </w:r>
      </w:hyperlink>
      <w:r w:rsidRPr="00DF24A2">
        <w:rPr>
          <w:rFonts w:ascii="Times New Roman" w:eastAsia="Times New Roman" w:hAnsi="Times New Roman" w:cs="Times New Roman"/>
          <w:sz w:val="24"/>
          <w:szCs w:val="24"/>
        </w:rPr>
        <w:t xml:space="preserve"> чтения</w:t>
      </w:r>
      <w:hyperlink r:id="rId41" w:history="1">
        <w:r w:rsidRPr="00DF24A2">
          <w:rPr>
            <w:rFonts w:ascii="Times New Roman" w:eastAsia="Times New Roman" w:hAnsi="Times New Roman" w:cs="Times New Roman"/>
            <w:color w:val="0000FF"/>
            <w:sz w:val="24"/>
            <w:szCs w:val="24"/>
            <w:u w:val="single"/>
            <w:vertAlign w:val="superscript"/>
          </w:rPr>
          <w:t>[1]</w:t>
        </w:r>
      </w:hyperlink>
      <w:r w:rsidRPr="00DF24A2">
        <w:rPr>
          <w:rFonts w:ascii="Times New Roman" w:eastAsia="Times New Roman" w:hAnsi="Times New Roman" w:cs="Times New Roman"/>
          <w:sz w:val="24"/>
          <w:szCs w:val="24"/>
        </w:rPr>
        <w:t xml:space="preserve">. </w:t>
      </w:r>
    </w:p>
    <w:p w:rsidR="00DF24A2" w:rsidRPr="00DF24A2" w:rsidRDefault="00DF24A2" w:rsidP="00DF24A2">
      <w:pPr>
        <w:spacing w:before="100" w:beforeAutospacing="1" w:after="100" w:afterAutospacing="1" w:line="240" w:lineRule="auto"/>
        <w:outlineLvl w:val="2"/>
        <w:rPr>
          <w:rFonts w:ascii="Times New Roman" w:eastAsia="Times New Roman" w:hAnsi="Times New Roman" w:cs="Times New Roman"/>
          <w:b/>
          <w:bCs/>
          <w:sz w:val="27"/>
          <w:szCs w:val="27"/>
        </w:rPr>
      </w:pPr>
      <w:r w:rsidRPr="00DF24A2">
        <w:rPr>
          <w:rFonts w:ascii="Times New Roman" w:eastAsia="Times New Roman" w:hAnsi="Times New Roman" w:cs="Times New Roman"/>
          <w:b/>
          <w:bCs/>
          <w:sz w:val="27"/>
          <w:szCs w:val="27"/>
        </w:rPr>
        <w:t>Утреня</w:t>
      </w:r>
    </w:p>
    <w:p w:rsidR="00DF24A2" w:rsidRPr="00DF24A2" w:rsidRDefault="00DF24A2" w:rsidP="00DF24A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2381250" cy="1790700"/>
            <wp:effectExtent l="19050" t="0" r="0" b="0"/>
            <wp:docPr id="6" name="Рисунок 6" descr="mhtml:file://D:\лена\Новая%20папка\англ%20для%20прав\Великая%20суббота%20—%20Википедия.mht!http://upload.wikimedia.org/wikipedia/commons/thumb/0/01/San_Salvatore_Chora_Church_1.JPG/250px-San_Salvatore_Chora_Church_1.JPG">
              <a:hlinkClick xmlns:a="http://schemas.openxmlformats.org/drawingml/2006/main" r:id="rId4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mhtml:file://D:\лена\Новая%20папка\англ%20для%20прав\Великая%20суббота%20—%20Википедия.mht!http://upload.wikimedia.org/wikipedia/commons/thumb/0/01/San_Salvatore_Chora_Church_1.JPG/250px-San_Salvatore_Chora_Church_1.JPG">
                      <a:hlinkClick r:id="rId42"/>
                    </pic:cNvPr>
                    <pic:cNvPicPr>
                      <a:picLocks noChangeAspect="1" noChangeArrowheads="1"/>
                    </pic:cNvPicPr>
                  </pic:nvPicPr>
                  <pic:blipFill>
                    <a:blip r:embed="rId43"/>
                    <a:srcRect/>
                    <a:stretch>
                      <a:fillRect/>
                    </a:stretch>
                  </pic:blipFill>
                  <pic:spPr bwMode="auto">
                    <a:xfrm>
                      <a:off x="0" y="0"/>
                      <a:ext cx="2381250" cy="1790700"/>
                    </a:xfrm>
                    <a:prstGeom prst="rect">
                      <a:avLst/>
                    </a:prstGeom>
                    <a:noFill/>
                    <a:ln w="9525">
                      <a:noFill/>
                      <a:miter lim="800000"/>
                      <a:headEnd/>
                      <a:tailEnd/>
                    </a:ln>
                  </pic:spPr>
                </pic:pic>
              </a:graphicData>
            </a:graphic>
          </wp:inline>
        </w:drawing>
      </w:r>
    </w:p>
    <w:p w:rsidR="00DF24A2" w:rsidRPr="00DF24A2" w:rsidRDefault="00DF24A2" w:rsidP="00DF24A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142875" cy="104775"/>
            <wp:effectExtent l="19050" t="0" r="9525" b="0"/>
            <wp:docPr id="7" name="Рисунок 7" descr="mhtml:file://D:\лена\Новая%20папка\англ%20для%20прав\Великая%20суббота%20—%20Википедия.mht!http://bits.wikimedia.org/skins-1.5/common/images/magnify-clip.png">
              <a:hlinkClick xmlns:a="http://schemas.openxmlformats.org/drawingml/2006/main" r:id="rId42" tooltip="Увеличить"/>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html:file://D:\лена\Новая%20папка\англ%20для%20прав\Великая%20суббота%20—%20Википедия.mht!http://bits.wikimedia.org/skins-1.5/common/images/magnify-clip.png">
                      <a:hlinkClick r:id="rId42" tooltip="Увеличить"/>
                    </pic:cNvPr>
                    <pic:cNvPicPr>
                      <a:picLocks noChangeAspect="1" noChangeArrowheads="1"/>
                    </pic:cNvPicPr>
                  </pic:nvPicPr>
                  <pic:blipFill>
                    <a:blip r:embed="rId7"/>
                    <a:srcRect/>
                    <a:stretch>
                      <a:fillRect/>
                    </a:stretch>
                  </pic:blipFill>
                  <pic:spPr bwMode="auto">
                    <a:xfrm>
                      <a:off x="0" y="0"/>
                      <a:ext cx="142875" cy="104775"/>
                    </a:xfrm>
                    <a:prstGeom prst="rect">
                      <a:avLst/>
                    </a:prstGeom>
                    <a:noFill/>
                    <a:ln w="9525">
                      <a:noFill/>
                      <a:miter lim="800000"/>
                      <a:headEnd/>
                      <a:tailEnd/>
                    </a:ln>
                  </pic:spPr>
                </pic:pic>
              </a:graphicData>
            </a:graphic>
          </wp:inline>
        </w:drawing>
      </w:r>
    </w:p>
    <w:p w:rsidR="00DF24A2" w:rsidRPr="00DF24A2" w:rsidRDefault="00DF24A2" w:rsidP="00DF24A2">
      <w:pPr>
        <w:spacing w:after="0" w:line="240" w:lineRule="auto"/>
        <w:rPr>
          <w:rFonts w:ascii="Times New Roman" w:eastAsia="Times New Roman" w:hAnsi="Times New Roman" w:cs="Times New Roman"/>
          <w:sz w:val="24"/>
          <w:szCs w:val="24"/>
        </w:rPr>
      </w:pPr>
      <w:r w:rsidRPr="00DF24A2">
        <w:rPr>
          <w:rFonts w:ascii="Times New Roman" w:eastAsia="Times New Roman" w:hAnsi="Times New Roman" w:cs="Times New Roman"/>
          <w:sz w:val="24"/>
          <w:szCs w:val="24"/>
        </w:rPr>
        <w:t xml:space="preserve">Христос возводит из ада Адама и Еву (фреска, </w:t>
      </w:r>
      <w:hyperlink r:id="rId44" w:tooltip="Монастырь Хора" w:history="1">
        <w:r w:rsidRPr="00DF24A2">
          <w:rPr>
            <w:rFonts w:ascii="Times New Roman" w:eastAsia="Times New Roman" w:hAnsi="Times New Roman" w:cs="Times New Roman"/>
            <w:color w:val="0000FF"/>
            <w:sz w:val="24"/>
            <w:szCs w:val="24"/>
            <w:u w:val="single"/>
          </w:rPr>
          <w:t>монастырь Хора</w:t>
        </w:r>
      </w:hyperlink>
      <w:r w:rsidRPr="00DF24A2">
        <w:rPr>
          <w:rFonts w:ascii="Times New Roman" w:eastAsia="Times New Roman" w:hAnsi="Times New Roman" w:cs="Times New Roman"/>
          <w:sz w:val="24"/>
          <w:szCs w:val="24"/>
        </w:rPr>
        <w:t xml:space="preserve">, </w:t>
      </w:r>
      <w:hyperlink r:id="rId45" w:tooltip="XIV век" w:history="1">
        <w:r w:rsidRPr="00DF24A2">
          <w:rPr>
            <w:rFonts w:ascii="Times New Roman" w:eastAsia="Times New Roman" w:hAnsi="Times New Roman" w:cs="Times New Roman"/>
            <w:color w:val="0000FF"/>
            <w:sz w:val="24"/>
            <w:szCs w:val="24"/>
            <w:u w:val="single"/>
          </w:rPr>
          <w:t>XIV век</w:t>
        </w:r>
      </w:hyperlink>
      <w:r w:rsidRPr="00DF24A2">
        <w:rPr>
          <w:rFonts w:ascii="Times New Roman" w:eastAsia="Times New Roman" w:hAnsi="Times New Roman" w:cs="Times New Roman"/>
          <w:sz w:val="24"/>
          <w:szCs w:val="24"/>
        </w:rPr>
        <w:t>)</w:t>
      </w:r>
    </w:p>
    <w:p w:rsidR="00DF24A2" w:rsidRPr="00DF24A2" w:rsidRDefault="00DF24A2" w:rsidP="00DF24A2">
      <w:pPr>
        <w:spacing w:before="100" w:beforeAutospacing="1" w:after="100" w:afterAutospacing="1" w:line="240" w:lineRule="auto"/>
        <w:rPr>
          <w:rFonts w:ascii="Times New Roman" w:eastAsia="Times New Roman" w:hAnsi="Times New Roman" w:cs="Times New Roman"/>
          <w:sz w:val="24"/>
          <w:szCs w:val="24"/>
        </w:rPr>
      </w:pPr>
      <w:r w:rsidRPr="00DF24A2">
        <w:rPr>
          <w:rFonts w:ascii="Times New Roman" w:eastAsia="Times New Roman" w:hAnsi="Times New Roman" w:cs="Times New Roman"/>
          <w:sz w:val="24"/>
          <w:szCs w:val="24"/>
        </w:rPr>
        <w:t xml:space="preserve">По </w:t>
      </w:r>
      <w:hyperlink r:id="rId46" w:tooltip="Типикон" w:history="1">
        <w:r w:rsidRPr="00DF24A2">
          <w:rPr>
            <w:rFonts w:ascii="Times New Roman" w:eastAsia="Times New Roman" w:hAnsi="Times New Roman" w:cs="Times New Roman"/>
            <w:color w:val="0000FF"/>
            <w:sz w:val="24"/>
            <w:szCs w:val="24"/>
            <w:u w:val="single"/>
          </w:rPr>
          <w:t>Типикону</w:t>
        </w:r>
      </w:hyperlink>
      <w:r w:rsidRPr="00DF24A2">
        <w:rPr>
          <w:rFonts w:ascii="Times New Roman" w:eastAsia="Times New Roman" w:hAnsi="Times New Roman" w:cs="Times New Roman"/>
          <w:sz w:val="24"/>
          <w:szCs w:val="24"/>
        </w:rPr>
        <w:t xml:space="preserve"> </w:t>
      </w:r>
      <w:hyperlink r:id="rId47" w:tooltip="Утреня" w:history="1">
        <w:r w:rsidRPr="00DF24A2">
          <w:rPr>
            <w:rFonts w:ascii="Times New Roman" w:eastAsia="Times New Roman" w:hAnsi="Times New Roman" w:cs="Times New Roman"/>
            <w:color w:val="0000FF"/>
            <w:sz w:val="24"/>
            <w:szCs w:val="24"/>
            <w:u w:val="single"/>
          </w:rPr>
          <w:t>утреня</w:t>
        </w:r>
      </w:hyperlink>
      <w:r w:rsidRPr="00DF24A2">
        <w:rPr>
          <w:rFonts w:ascii="Times New Roman" w:eastAsia="Times New Roman" w:hAnsi="Times New Roman" w:cs="Times New Roman"/>
          <w:sz w:val="24"/>
          <w:szCs w:val="24"/>
        </w:rPr>
        <w:t xml:space="preserve"> должна начинаться ночью, но в современной практике </w:t>
      </w:r>
      <w:hyperlink r:id="rId48" w:tooltip="Русская православная церковь" w:history="1">
        <w:r w:rsidRPr="00DF24A2">
          <w:rPr>
            <w:rFonts w:ascii="Times New Roman" w:eastAsia="Times New Roman" w:hAnsi="Times New Roman" w:cs="Times New Roman"/>
            <w:color w:val="0000FF"/>
            <w:sz w:val="24"/>
            <w:szCs w:val="24"/>
            <w:u w:val="single"/>
          </w:rPr>
          <w:t>Русской православной церкви</w:t>
        </w:r>
      </w:hyperlink>
      <w:r w:rsidRPr="00DF24A2">
        <w:rPr>
          <w:rFonts w:ascii="Times New Roman" w:eastAsia="Times New Roman" w:hAnsi="Times New Roman" w:cs="Times New Roman"/>
          <w:sz w:val="24"/>
          <w:szCs w:val="24"/>
        </w:rPr>
        <w:t xml:space="preserve"> она совершается вечером в пятницу. </w:t>
      </w:r>
      <w:proofErr w:type="gramStart"/>
      <w:r w:rsidRPr="00DF24A2">
        <w:rPr>
          <w:rFonts w:ascii="Times New Roman" w:eastAsia="Times New Roman" w:hAnsi="Times New Roman" w:cs="Times New Roman"/>
          <w:sz w:val="24"/>
          <w:szCs w:val="24"/>
        </w:rPr>
        <w:t xml:space="preserve">После </w:t>
      </w:r>
      <w:hyperlink r:id="rId49" w:tooltip="Шестопсалмие" w:history="1">
        <w:r w:rsidRPr="00DF24A2">
          <w:rPr>
            <w:rFonts w:ascii="Times New Roman" w:eastAsia="Times New Roman" w:hAnsi="Times New Roman" w:cs="Times New Roman"/>
            <w:color w:val="0000FF"/>
            <w:sz w:val="24"/>
            <w:szCs w:val="24"/>
            <w:u w:val="single"/>
          </w:rPr>
          <w:t>шестопсалмия</w:t>
        </w:r>
      </w:hyperlink>
      <w:r w:rsidRPr="00DF24A2">
        <w:rPr>
          <w:rFonts w:ascii="Times New Roman" w:eastAsia="Times New Roman" w:hAnsi="Times New Roman" w:cs="Times New Roman"/>
          <w:sz w:val="24"/>
          <w:szCs w:val="24"/>
        </w:rPr>
        <w:t xml:space="preserve"> и «</w:t>
      </w:r>
      <w:r w:rsidRPr="00DF24A2">
        <w:rPr>
          <w:rFonts w:ascii="Times New Roman" w:eastAsia="Times New Roman" w:hAnsi="Times New Roman" w:cs="Times New Roman"/>
          <w:i/>
          <w:iCs/>
          <w:sz w:val="24"/>
          <w:szCs w:val="24"/>
        </w:rPr>
        <w:t>Бог Господь</w:t>
      </w:r>
      <w:r w:rsidRPr="00DF24A2">
        <w:rPr>
          <w:rFonts w:ascii="Times New Roman" w:eastAsia="Times New Roman" w:hAnsi="Times New Roman" w:cs="Times New Roman"/>
          <w:sz w:val="24"/>
          <w:szCs w:val="24"/>
        </w:rPr>
        <w:t xml:space="preserve">» поются </w:t>
      </w:r>
      <w:hyperlink r:id="rId50" w:tooltip="Тропарь" w:history="1">
        <w:r w:rsidRPr="00DF24A2">
          <w:rPr>
            <w:rFonts w:ascii="Times New Roman" w:eastAsia="Times New Roman" w:hAnsi="Times New Roman" w:cs="Times New Roman"/>
            <w:color w:val="0000FF"/>
            <w:sz w:val="24"/>
            <w:szCs w:val="24"/>
            <w:u w:val="single"/>
          </w:rPr>
          <w:t>тропари</w:t>
        </w:r>
      </w:hyperlink>
      <w:r w:rsidRPr="00DF24A2">
        <w:rPr>
          <w:rFonts w:ascii="Times New Roman" w:eastAsia="Times New Roman" w:hAnsi="Times New Roman" w:cs="Times New Roman"/>
          <w:sz w:val="24"/>
          <w:szCs w:val="24"/>
        </w:rPr>
        <w:t xml:space="preserve"> «</w:t>
      </w:r>
      <w:r w:rsidRPr="00DF24A2">
        <w:rPr>
          <w:rFonts w:ascii="Times New Roman" w:eastAsia="Times New Roman" w:hAnsi="Times New Roman" w:cs="Times New Roman"/>
          <w:i/>
          <w:iCs/>
          <w:sz w:val="24"/>
          <w:szCs w:val="24"/>
        </w:rPr>
        <w:t>Благообразный Иосиф</w:t>
      </w:r>
      <w:r w:rsidRPr="00DF24A2">
        <w:rPr>
          <w:rFonts w:ascii="Times New Roman" w:eastAsia="Times New Roman" w:hAnsi="Times New Roman" w:cs="Times New Roman"/>
          <w:sz w:val="24"/>
          <w:szCs w:val="24"/>
        </w:rPr>
        <w:t xml:space="preserve">» (см. </w:t>
      </w:r>
      <w:hyperlink r:id="rId51" w:tooltip="Великая пятница" w:history="1">
        <w:r w:rsidRPr="00DF24A2">
          <w:rPr>
            <w:rFonts w:ascii="Times New Roman" w:eastAsia="Times New Roman" w:hAnsi="Times New Roman" w:cs="Times New Roman"/>
            <w:color w:val="0000FF"/>
            <w:sz w:val="24"/>
            <w:szCs w:val="24"/>
            <w:u w:val="single"/>
          </w:rPr>
          <w:t>Великая пятница</w:t>
        </w:r>
      </w:hyperlink>
      <w:r w:rsidRPr="00DF24A2">
        <w:rPr>
          <w:rFonts w:ascii="Times New Roman" w:eastAsia="Times New Roman" w:hAnsi="Times New Roman" w:cs="Times New Roman"/>
          <w:sz w:val="24"/>
          <w:szCs w:val="24"/>
        </w:rPr>
        <w:t>), «</w:t>
      </w:r>
      <w:proofErr w:type="spellStart"/>
      <w:r w:rsidRPr="00DF24A2">
        <w:rPr>
          <w:rFonts w:ascii="Times New Roman" w:eastAsia="Times New Roman" w:hAnsi="Times New Roman" w:cs="Times New Roman"/>
          <w:i/>
          <w:iCs/>
          <w:sz w:val="24"/>
          <w:szCs w:val="24"/>
        </w:rPr>
        <w:t>Егда</w:t>
      </w:r>
      <w:proofErr w:type="spellEnd"/>
      <w:r w:rsidRPr="00DF24A2">
        <w:rPr>
          <w:rFonts w:ascii="Times New Roman" w:eastAsia="Times New Roman" w:hAnsi="Times New Roman" w:cs="Times New Roman"/>
          <w:i/>
          <w:iCs/>
          <w:sz w:val="24"/>
          <w:szCs w:val="24"/>
        </w:rPr>
        <w:t xml:space="preserve"> </w:t>
      </w:r>
      <w:proofErr w:type="spellStart"/>
      <w:r w:rsidRPr="00DF24A2">
        <w:rPr>
          <w:rFonts w:ascii="Times New Roman" w:eastAsia="Times New Roman" w:hAnsi="Times New Roman" w:cs="Times New Roman"/>
          <w:i/>
          <w:iCs/>
          <w:sz w:val="24"/>
          <w:szCs w:val="24"/>
        </w:rPr>
        <w:t>снизшед</w:t>
      </w:r>
      <w:proofErr w:type="spellEnd"/>
      <w:r w:rsidRPr="00DF24A2">
        <w:rPr>
          <w:rFonts w:ascii="Times New Roman" w:eastAsia="Times New Roman" w:hAnsi="Times New Roman" w:cs="Times New Roman"/>
          <w:i/>
          <w:iCs/>
          <w:sz w:val="24"/>
          <w:szCs w:val="24"/>
        </w:rPr>
        <w:t xml:space="preserve"> </w:t>
      </w:r>
      <w:proofErr w:type="spellStart"/>
      <w:r w:rsidRPr="00DF24A2">
        <w:rPr>
          <w:rFonts w:ascii="Times New Roman" w:eastAsia="Times New Roman" w:hAnsi="Times New Roman" w:cs="Times New Roman"/>
          <w:i/>
          <w:iCs/>
          <w:sz w:val="24"/>
          <w:szCs w:val="24"/>
        </w:rPr>
        <w:t>еси</w:t>
      </w:r>
      <w:proofErr w:type="spellEnd"/>
      <w:r w:rsidRPr="00DF24A2">
        <w:rPr>
          <w:rFonts w:ascii="Times New Roman" w:eastAsia="Times New Roman" w:hAnsi="Times New Roman" w:cs="Times New Roman"/>
          <w:i/>
          <w:iCs/>
          <w:sz w:val="24"/>
          <w:szCs w:val="24"/>
        </w:rPr>
        <w:t xml:space="preserve"> к смерти</w:t>
      </w:r>
      <w:r w:rsidRPr="00DF24A2">
        <w:rPr>
          <w:rFonts w:ascii="Times New Roman" w:eastAsia="Times New Roman" w:hAnsi="Times New Roman" w:cs="Times New Roman"/>
          <w:sz w:val="24"/>
          <w:szCs w:val="24"/>
        </w:rPr>
        <w:t>» и «</w:t>
      </w:r>
      <w:r w:rsidRPr="00DF24A2">
        <w:rPr>
          <w:rFonts w:ascii="Times New Roman" w:eastAsia="Times New Roman" w:hAnsi="Times New Roman" w:cs="Times New Roman"/>
          <w:i/>
          <w:iCs/>
          <w:sz w:val="24"/>
          <w:szCs w:val="24"/>
        </w:rPr>
        <w:t>Мироносицам женам</w:t>
      </w:r>
      <w:r w:rsidRPr="00DF24A2">
        <w:rPr>
          <w:rFonts w:ascii="Times New Roman" w:eastAsia="Times New Roman" w:hAnsi="Times New Roman" w:cs="Times New Roman"/>
          <w:sz w:val="24"/>
          <w:szCs w:val="24"/>
        </w:rPr>
        <w:t xml:space="preserve">» (тропари из воскресной утрени второго гласа), тематически связывающие Великую субботу с предшествующей пятницей и наступающей </w:t>
      </w:r>
      <w:hyperlink r:id="rId52" w:tooltip="Пасха" w:history="1">
        <w:r w:rsidRPr="00DF24A2">
          <w:rPr>
            <w:rFonts w:ascii="Times New Roman" w:eastAsia="Times New Roman" w:hAnsi="Times New Roman" w:cs="Times New Roman"/>
            <w:color w:val="0000FF"/>
            <w:sz w:val="24"/>
            <w:szCs w:val="24"/>
            <w:u w:val="single"/>
          </w:rPr>
          <w:t>Пасхой</w:t>
        </w:r>
      </w:hyperlink>
      <w:r w:rsidRPr="00DF24A2">
        <w:rPr>
          <w:rFonts w:ascii="Times New Roman" w:eastAsia="Times New Roman" w:hAnsi="Times New Roman" w:cs="Times New Roman"/>
          <w:sz w:val="24"/>
          <w:szCs w:val="24"/>
        </w:rPr>
        <w:t>. После пения тропарей священнослужители выходят из алтаря к плащанице, лежащей на середине храма, и здесь читают «</w:t>
      </w:r>
      <w:hyperlink r:id="rId53" w:tooltip="Непорочны" w:history="1">
        <w:r w:rsidRPr="00DF24A2">
          <w:rPr>
            <w:rFonts w:ascii="Times New Roman" w:eastAsia="Times New Roman" w:hAnsi="Times New Roman" w:cs="Times New Roman"/>
            <w:b/>
            <w:bCs/>
            <w:color w:val="0000FF"/>
            <w:sz w:val="24"/>
            <w:szCs w:val="24"/>
            <w:u w:val="single"/>
          </w:rPr>
          <w:t>Непорочны</w:t>
        </w:r>
      </w:hyperlink>
      <w:r w:rsidRPr="00DF24A2">
        <w:rPr>
          <w:rFonts w:ascii="Times New Roman" w:eastAsia="Times New Roman" w:hAnsi="Times New Roman" w:cs="Times New Roman"/>
          <w:sz w:val="24"/>
          <w:szCs w:val="24"/>
        </w:rPr>
        <w:t xml:space="preserve">» — </w:t>
      </w:r>
      <w:hyperlink r:id="rId54" w:tooltip="Псалом 118" w:history="1">
        <w:r w:rsidRPr="00DF24A2">
          <w:rPr>
            <w:rFonts w:ascii="Times New Roman" w:eastAsia="Times New Roman" w:hAnsi="Times New Roman" w:cs="Times New Roman"/>
            <w:color w:val="0000FF"/>
            <w:sz w:val="24"/>
            <w:szCs w:val="24"/>
            <w:u w:val="single"/>
          </w:rPr>
          <w:t>псалом 118</w:t>
        </w:r>
      </w:hyperlink>
      <w:r w:rsidRPr="00DF24A2">
        <w:rPr>
          <w:rFonts w:ascii="Times New Roman" w:eastAsia="Times New Roman" w:hAnsi="Times New Roman" w:cs="Times New Roman"/>
          <w:sz w:val="24"/>
          <w:szCs w:val="24"/>
        </w:rPr>
        <w:t xml:space="preserve"> с особыми припевами — «</w:t>
      </w:r>
      <w:r w:rsidRPr="00DF24A2">
        <w:rPr>
          <w:rFonts w:ascii="Times New Roman" w:eastAsia="Times New Roman" w:hAnsi="Times New Roman" w:cs="Times New Roman"/>
          <w:i/>
          <w:iCs/>
          <w:sz w:val="24"/>
          <w:szCs w:val="24"/>
        </w:rPr>
        <w:t>похвалами</w:t>
      </w:r>
      <w:r w:rsidRPr="00DF24A2">
        <w:rPr>
          <w:rFonts w:ascii="Times New Roman" w:eastAsia="Times New Roman" w:hAnsi="Times New Roman" w:cs="Times New Roman"/>
          <w:sz w:val="24"/>
          <w:szCs w:val="24"/>
        </w:rPr>
        <w:t>».</w:t>
      </w:r>
      <w:proofErr w:type="gramEnd"/>
      <w:r w:rsidRPr="00DF24A2">
        <w:rPr>
          <w:rFonts w:ascii="Times New Roman" w:eastAsia="Times New Roman" w:hAnsi="Times New Roman" w:cs="Times New Roman"/>
          <w:sz w:val="24"/>
          <w:szCs w:val="24"/>
        </w:rPr>
        <w:t xml:space="preserve"> Самый протяжённый (176 стихов) библейский псалом 118, воспевающий блаженство праведников, ходящих в законе Господнем, является в </w:t>
      </w:r>
      <w:r w:rsidRPr="00DF24A2">
        <w:rPr>
          <w:rFonts w:ascii="Times New Roman" w:eastAsia="Times New Roman" w:hAnsi="Times New Roman" w:cs="Times New Roman"/>
          <w:sz w:val="24"/>
          <w:szCs w:val="24"/>
        </w:rPr>
        <w:lastRenderedPageBreak/>
        <w:t xml:space="preserve">православном богослужении и заупокойным (входит в состав </w:t>
      </w:r>
      <w:hyperlink r:id="rId55" w:tooltip="Парастас" w:history="1">
        <w:proofErr w:type="spellStart"/>
        <w:r w:rsidRPr="00DF24A2">
          <w:rPr>
            <w:rFonts w:ascii="Times New Roman" w:eastAsia="Times New Roman" w:hAnsi="Times New Roman" w:cs="Times New Roman"/>
            <w:color w:val="0000FF"/>
            <w:sz w:val="24"/>
            <w:szCs w:val="24"/>
            <w:u w:val="single"/>
          </w:rPr>
          <w:t>парастаса</w:t>
        </w:r>
        <w:proofErr w:type="spellEnd"/>
      </w:hyperlink>
      <w:r w:rsidRPr="00DF24A2">
        <w:rPr>
          <w:rFonts w:ascii="Times New Roman" w:eastAsia="Times New Roman" w:hAnsi="Times New Roman" w:cs="Times New Roman"/>
          <w:sz w:val="24"/>
          <w:szCs w:val="24"/>
        </w:rPr>
        <w:t xml:space="preserve"> — заупокойной утрени, а также чина погребения (отпевания)), и воскресным. Его присутствие в утрене Великой субботы ещё раз подчёркивает связь этого дня и с событиями прошедшей Великой пятницы (смерть и </w:t>
      </w:r>
      <w:hyperlink r:id="rId56" w:tooltip="Погребение Христа" w:history="1">
        <w:r w:rsidRPr="00DF24A2">
          <w:rPr>
            <w:rFonts w:ascii="Times New Roman" w:eastAsia="Times New Roman" w:hAnsi="Times New Roman" w:cs="Times New Roman"/>
            <w:color w:val="0000FF"/>
            <w:sz w:val="24"/>
            <w:szCs w:val="24"/>
            <w:u w:val="single"/>
          </w:rPr>
          <w:t>погребение Христа</w:t>
        </w:r>
      </w:hyperlink>
      <w:r w:rsidRPr="00DF24A2">
        <w:rPr>
          <w:rFonts w:ascii="Times New Roman" w:eastAsia="Times New Roman" w:hAnsi="Times New Roman" w:cs="Times New Roman"/>
          <w:sz w:val="24"/>
          <w:szCs w:val="24"/>
        </w:rPr>
        <w:t>), и наступающего Воскресения.</w:t>
      </w:r>
    </w:p>
    <w:p w:rsidR="00DF24A2" w:rsidRPr="00DF24A2" w:rsidRDefault="00DF24A2" w:rsidP="00DF24A2">
      <w:pPr>
        <w:spacing w:before="100" w:beforeAutospacing="1" w:after="100" w:afterAutospacing="1" w:line="240" w:lineRule="auto"/>
        <w:rPr>
          <w:rFonts w:ascii="Times New Roman" w:eastAsia="Times New Roman" w:hAnsi="Times New Roman" w:cs="Times New Roman"/>
          <w:sz w:val="24"/>
          <w:szCs w:val="24"/>
        </w:rPr>
      </w:pPr>
      <w:r w:rsidRPr="00DF24A2">
        <w:rPr>
          <w:rFonts w:ascii="Times New Roman" w:eastAsia="Times New Roman" w:hAnsi="Times New Roman" w:cs="Times New Roman"/>
          <w:sz w:val="24"/>
          <w:szCs w:val="24"/>
        </w:rPr>
        <w:t>«Непорочны» завершаются воскресными тропарям</w:t>
      </w:r>
      <w:proofErr w:type="gramStart"/>
      <w:r w:rsidRPr="00DF24A2">
        <w:rPr>
          <w:rFonts w:ascii="Times New Roman" w:eastAsia="Times New Roman" w:hAnsi="Times New Roman" w:cs="Times New Roman"/>
          <w:sz w:val="24"/>
          <w:szCs w:val="24"/>
        </w:rPr>
        <w:t xml:space="preserve">и </w:t>
      </w:r>
      <w:hyperlink r:id="rId57" w:tooltip="Иоанн Дамаскин" w:history="1">
        <w:r w:rsidRPr="00DF24A2">
          <w:rPr>
            <w:rFonts w:ascii="Times New Roman" w:eastAsia="Times New Roman" w:hAnsi="Times New Roman" w:cs="Times New Roman"/>
            <w:color w:val="0000FF"/>
            <w:sz w:val="24"/>
            <w:szCs w:val="24"/>
            <w:u w:val="single"/>
          </w:rPr>
          <w:t>Иоа</w:t>
        </w:r>
        <w:proofErr w:type="gramEnd"/>
        <w:r w:rsidRPr="00DF24A2">
          <w:rPr>
            <w:rFonts w:ascii="Times New Roman" w:eastAsia="Times New Roman" w:hAnsi="Times New Roman" w:cs="Times New Roman"/>
            <w:color w:val="0000FF"/>
            <w:sz w:val="24"/>
            <w:szCs w:val="24"/>
            <w:u w:val="single"/>
          </w:rPr>
          <w:t xml:space="preserve">нна </w:t>
        </w:r>
        <w:proofErr w:type="spellStart"/>
        <w:r w:rsidRPr="00DF24A2">
          <w:rPr>
            <w:rFonts w:ascii="Times New Roman" w:eastAsia="Times New Roman" w:hAnsi="Times New Roman" w:cs="Times New Roman"/>
            <w:color w:val="0000FF"/>
            <w:sz w:val="24"/>
            <w:szCs w:val="24"/>
            <w:u w:val="single"/>
          </w:rPr>
          <w:t>Дамаскина</w:t>
        </w:r>
        <w:proofErr w:type="spellEnd"/>
      </w:hyperlink>
      <w:r w:rsidRPr="00DF24A2">
        <w:rPr>
          <w:rFonts w:ascii="Times New Roman" w:eastAsia="Times New Roman" w:hAnsi="Times New Roman" w:cs="Times New Roman"/>
          <w:sz w:val="24"/>
          <w:szCs w:val="24"/>
        </w:rPr>
        <w:t xml:space="preserve"> (обычно поются на воскресных утренях) — ещё одно указание на грядущее Воскресение, хотя обычного (для воскресной утрени) чтения Евангелия в Великую субботу не положено. Поэтому после них сразу читается </w:t>
      </w:r>
      <w:hyperlink r:id="rId58" w:tooltip="Псалом 50" w:history="1">
        <w:r w:rsidRPr="00DF24A2">
          <w:rPr>
            <w:rFonts w:ascii="Times New Roman" w:eastAsia="Times New Roman" w:hAnsi="Times New Roman" w:cs="Times New Roman"/>
            <w:color w:val="0000FF"/>
            <w:sz w:val="24"/>
            <w:szCs w:val="24"/>
            <w:u w:val="single"/>
          </w:rPr>
          <w:t>псалом 50</w:t>
        </w:r>
      </w:hyperlink>
      <w:r w:rsidRPr="00DF24A2">
        <w:rPr>
          <w:rFonts w:ascii="Times New Roman" w:eastAsia="Times New Roman" w:hAnsi="Times New Roman" w:cs="Times New Roman"/>
          <w:sz w:val="24"/>
          <w:szCs w:val="24"/>
        </w:rPr>
        <w:t xml:space="preserve">, а затем исполняется </w:t>
      </w:r>
      <w:hyperlink r:id="rId59" w:tooltip="Канон (песнопение)" w:history="1">
        <w:r w:rsidRPr="00DF24A2">
          <w:rPr>
            <w:rFonts w:ascii="Times New Roman" w:eastAsia="Times New Roman" w:hAnsi="Times New Roman" w:cs="Times New Roman"/>
            <w:color w:val="0000FF"/>
            <w:sz w:val="24"/>
            <w:szCs w:val="24"/>
            <w:u w:val="single"/>
          </w:rPr>
          <w:t>канон</w:t>
        </w:r>
      </w:hyperlink>
      <w:r w:rsidRPr="00DF24A2">
        <w:rPr>
          <w:rFonts w:ascii="Times New Roman" w:eastAsia="Times New Roman" w:hAnsi="Times New Roman" w:cs="Times New Roman"/>
          <w:sz w:val="24"/>
          <w:szCs w:val="24"/>
        </w:rPr>
        <w:t xml:space="preserve"> «</w:t>
      </w:r>
      <w:r w:rsidRPr="00DF24A2">
        <w:rPr>
          <w:rFonts w:ascii="Times New Roman" w:eastAsia="Times New Roman" w:hAnsi="Times New Roman" w:cs="Times New Roman"/>
          <w:b/>
          <w:bCs/>
          <w:sz w:val="24"/>
          <w:szCs w:val="24"/>
        </w:rPr>
        <w:t>Волною морскою</w:t>
      </w:r>
      <w:r w:rsidRPr="00DF24A2">
        <w:rPr>
          <w:rFonts w:ascii="Times New Roman" w:eastAsia="Times New Roman" w:hAnsi="Times New Roman" w:cs="Times New Roman"/>
          <w:sz w:val="24"/>
          <w:szCs w:val="24"/>
        </w:rPr>
        <w:t>» (</w:t>
      </w:r>
      <w:hyperlink r:id="rId60" w:tooltip="Ирмос" w:history="1">
        <w:r w:rsidRPr="00DF24A2">
          <w:rPr>
            <w:rFonts w:ascii="Times New Roman" w:eastAsia="Times New Roman" w:hAnsi="Times New Roman" w:cs="Times New Roman"/>
            <w:color w:val="0000FF"/>
            <w:sz w:val="24"/>
            <w:szCs w:val="24"/>
            <w:u w:val="single"/>
          </w:rPr>
          <w:t>ирмосы</w:t>
        </w:r>
      </w:hyperlink>
      <w:r w:rsidRPr="00DF24A2">
        <w:rPr>
          <w:rFonts w:ascii="Times New Roman" w:eastAsia="Times New Roman" w:hAnsi="Times New Roman" w:cs="Times New Roman"/>
          <w:sz w:val="24"/>
          <w:szCs w:val="24"/>
        </w:rPr>
        <w:t xml:space="preserve"> этого канона поются также в </w:t>
      </w:r>
      <w:proofErr w:type="gramStart"/>
      <w:r w:rsidRPr="00DF24A2">
        <w:rPr>
          <w:rFonts w:ascii="Times New Roman" w:eastAsia="Times New Roman" w:hAnsi="Times New Roman" w:cs="Times New Roman"/>
          <w:sz w:val="24"/>
          <w:szCs w:val="24"/>
        </w:rPr>
        <w:t>пасхальную</w:t>
      </w:r>
      <w:proofErr w:type="gramEnd"/>
      <w:r w:rsidRPr="00DF24A2">
        <w:rPr>
          <w:rFonts w:ascii="Times New Roman" w:eastAsia="Times New Roman" w:hAnsi="Times New Roman" w:cs="Times New Roman"/>
          <w:sz w:val="24"/>
          <w:szCs w:val="24"/>
        </w:rPr>
        <w:t xml:space="preserve"> </w:t>
      </w:r>
      <w:proofErr w:type="spellStart"/>
      <w:r w:rsidRPr="00DF24A2">
        <w:rPr>
          <w:rFonts w:ascii="Times New Roman" w:eastAsia="Times New Roman" w:hAnsi="Times New Roman" w:cs="Times New Roman"/>
          <w:sz w:val="24"/>
          <w:szCs w:val="24"/>
        </w:rPr>
        <w:t>полунощницу</w:t>
      </w:r>
      <w:proofErr w:type="spellEnd"/>
      <w:r w:rsidRPr="00DF24A2">
        <w:rPr>
          <w:rFonts w:ascii="Times New Roman" w:eastAsia="Times New Roman" w:hAnsi="Times New Roman" w:cs="Times New Roman"/>
          <w:sz w:val="24"/>
          <w:szCs w:val="24"/>
        </w:rPr>
        <w:t xml:space="preserve"> и при иерейском погребении). </w:t>
      </w:r>
      <w:proofErr w:type="gramStart"/>
      <w:r w:rsidRPr="00DF24A2">
        <w:rPr>
          <w:rFonts w:ascii="Times New Roman" w:eastAsia="Times New Roman" w:hAnsi="Times New Roman" w:cs="Times New Roman"/>
          <w:sz w:val="24"/>
          <w:szCs w:val="24"/>
        </w:rPr>
        <w:t xml:space="preserve">Первая, третья, четвёртая и пятая песни канона написаны епископом </w:t>
      </w:r>
      <w:hyperlink r:id="rId61" w:tooltip="Марк Отрантский (страница отсутствует)" w:history="1">
        <w:r w:rsidRPr="00DF24A2">
          <w:rPr>
            <w:rFonts w:ascii="Times New Roman" w:eastAsia="Times New Roman" w:hAnsi="Times New Roman" w:cs="Times New Roman"/>
            <w:color w:val="CC2200"/>
            <w:sz w:val="24"/>
            <w:szCs w:val="24"/>
            <w:u w:val="single"/>
          </w:rPr>
          <w:t xml:space="preserve">Марком </w:t>
        </w:r>
        <w:proofErr w:type="spellStart"/>
        <w:r w:rsidRPr="00DF24A2">
          <w:rPr>
            <w:rFonts w:ascii="Times New Roman" w:eastAsia="Times New Roman" w:hAnsi="Times New Roman" w:cs="Times New Roman"/>
            <w:color w:val="CC2200"/>
            <w:sz w:val="24"/>
            <w:szCs w:val="24"/>
            <w:u w:val="single"/>
          </w:rPr>
          <w:t>Отрантским</w:t>
        </w:r>
        <w:proofErr w:type="spellEnd"/>
      </w:hyperlink>
      <w:r w:rsidRPr="00DF24A2">
        <w:rPr>
          <w:rFonts w:ascii="Times New Roman" w:eastAsia="Times New Roman" w:hAnsi="Times New Roman" w:cs="Times New Roman"/>
          <w:sz w:val="24"/>
          <w:szCs w:val="24"/>
        </w:rPr>
        <w:t xml:space="preserve">, шестая, седьмая, восьмая и девятая — </w:t>
      </w:r>
      <w:hyperlink r:id="rId62" w:tooltip="Косма Маюмский" w:history="1">
        <w:proofErr w:type="spellStart"/>
        <w:r w:rsidRPr="00DF24A2">
          <w:rPr>
            <w:rFonts w:ascii="Times New Roman" w:eastAsia="Times New Roman" w:hAnsi="Times New Roman" w:cs="Times New Roman"/>
            <w:color w:val="0000FF"/>
            <w:sz w:val="24"/>
            <w:szCs w:val="24"/>
            <w:u w:val="single"/>
          </w:rPr>
          <w:t>Космой</w:t>
        </w:r>
        <w:proofErr w:type="spellEnd"/>
        <w:r w:rsidRPr="00DF24A2">
          <w:rPr>
            <w:rFonts w:ascii="Times New Roman" w:eastAsia="Times New Roman" w:hAnsi="Times New Roman" w:cs="Times New Roman"/>
            <w:color w:val="0000FF"/>
            <w:sz w:val="24"/>
            <w:szCs w:val="24"/>
            <w:u w:val="single"/>
          </w:rPr>
          <w:t xml:space="preserve"> </w:t>
        </w:r>
        <w:proofErr w:type="spellStart"/>
        <w:r w:rsidRPr="00DF24A2">
          <w:rPr>
            <w:rFonts w:ascii="Times New Roman" w:eastAsia="Times New Roman" w:hAnsi="Times New Roman" w:cs="Times New Roman"/>
            <w:color w:val="0000FF"/>
            <w:sz w:val="24"/>
            <w:szCs w:val="24"/>
            <w:u w:val="single"/>
          </w:rPr>
          <w:t>Майумским</w:t>
        </w:r>
        <w:proofErr w:type="spellEnd"/>
      </w:hyperlink>
      <w:r w:rsidRPr="00DF24A2">
        <w:rPr>
          <w:rFonts w:ascii="Times New Roman" w:eastAsia="Times New Roman" w:hAnsi="Times New Roman" w:cs="Times New Roman"/>
          <w:sz w:val="24"/>
          <w:szCs w:val="24"/>
        </w:rPr>
        <w:t>).</w:t>
      </w:r>
      <w:proofErr w:type="gramEnd"/>
      <w:r w:rsidRPr="00DF24A2">
        <w:rPr>
          <w:rFonts w:ascii="Times New Roman" w:eastAsia="Times New Roman" w:hAnsi="Times New Roman" w:cs="Times New Roman"/>
          <w:sz w:val="24"/>
          <w:szCs w:val="24"/>
        </w:rPr>
        <w:t xml:space="preserve"> С </w:t>
      </w:r>
      <w:hyperlink r:id="rId63" w:tooltip="XVI век" w:history="1">
        <w:r w:rsidRPr="00DF24A2">
          <w:rPr>
            <w:rFonts w:ascii="Times New Roman" w:eastAsia="Times New Roman" w:hAnsi="Times New Roman" w:cs="Times New Roman"/>
            <w:color w:val="0000FF"/>
            <w:sz w:val="24"/>
            <w:szCs w:val="24"/>
            <w:u w:val="single"/>
          </w:rPr>
          <w:t>XVI века</w:t>
        </w:r>
      </w:hyperlink>
      <w:r w:rsidRPr="00DF24A2">
        <w:rPr>
          <w:rFonts w:ascii="Times New Roman" w:eastAsia="Times New Roman" w:hAnsi="Times New Roman" w:cs="Times New Roman"/>
          <w:sz w:val="24"/>
          <w:szCs w:val="24"/>
        </w:rPr>
        <w:t xml:space="preserve"> широко распространено убеждение, что ирмосы этого канона написаны монахиней </w:t>
      </w:r>
      <w:hyperlink r:id="rId64" w:tooltip="Кассия Константинопольская" w:history="1">
        <w:r w:rsidRPr="00DF24A2">
          <w:rPr>
            <w:rFonts w:ascii="Times New Roman" w:eastAsia="Times New Roman" w:hAnsi="Times New Roman" w:cs="Times New Roman"/>
            <w:color w:val="0000FF"/>
            <w:sz w:val="24"/>
            <w:szCs w:val="24"/>
            <w:u w:val="single"/>
          </w:rPr>
          <w:t>Кассией</w:t>
        </w:r>
      </w:hyperlink>
      <w:r w:rsidRPr="00DF24A2">
        <w:rPr>
          <w:rFonts w:ascii="Times New Roman" w:eastAsia="Times New Roman" w:hAnsi="Times New Roman" w:cs="Times New Roman"/>
          <w:sz w:val="24"/>
          <w:szCs w:val="24"/>
        </w:rPr>
        <w:t xml:space="preserve">, хотя более ранние рукописи </w:t>
      </w:r>
      <w:proofErr w:type="spellStart"/>
      <w:r w:rsidRPr="00DF24A2">
        <w:rPr>
          <w:rFonts w:ascii="Times New Roman" w:eastAsia="Times New Roman" w:hAnsi="Times New Roman" w:cs="Times New Roman"/>
          <w:sz w:val="24"/>
          <w:szCs w:val="24"/>
        </w:rPr>
        <w:t>атрибутируют</w:t>
      </w:r>
      <w:proofErr w:type="spellEnd"/>
      <w:r w:rsidRPr="00DF24A2">
        <w:rPr>
          <w:rFonts w:ascii="Times New Roman" w:eastAsia="Times New Roman" w:hAnsi="Times New Roman" w:cs="Times New Roman"/>
          <w:sz w:val="24"/>
          <w:szCs w:val="24"/>
        </w:rPr>
        <w:t xml:space="preserve"> часть ирмосов императору </w:t>
      </w:r>
      <w:hyperlink r:id="rId65" w:tooltip="Лев VI Мудрый" w:history="1">
        <w:r w:rsidRPr="00DF24A2">
          <w:rPr>
            <w:rFonts w:ascii="Times New Roman" w:eastAsia="Times New Roman" w:hAnsi="Times New Roman" w:cs="Times New Roman"/>
            <w:color w:val="0000FF"/>
            <w:sz w:val="24"/>
            <w:szCs w:val="24"/>
            <w:u w:val="single"/>
          </w:rPr>
          <w:t>Льву VI Мудрому</w:t>
        </w:r>
      </w:hyperlink>
      <w:r w:rsidRPr="00DF24A2">
        <w:rPr>
          <w:rFonts w:ascii="Times New Roman" w:eastAsia="Times New Roman" w:hAnsi="Times New Roman" w:cs="Times New Roman"/>
          <w:sz w:val="24"/>
          <w:szCs w:val="24"/>
        </w:rPr>
        <w:t>.</w:t>
      </w:r>
    </w:p>
    <w:p w:rsidR="00DF24A2" w:rsidRPr="00DF24A2" w:rsidRDefault="00DF24A2" w:rsidP="00DF24A2">
      <w:pPr>
        <w:spacing w:before="100" w:beforeAutospacing="1" w:after="100" w:afterAutospacing="1" w:line="240" w:lineRule="auto"/>
        <w:rPr>
          <w:rFonts w:ascii="Times New Roman" w:eastAsia="Times New Roman" w:hAnsi="Times New Roman" w:cs="Times New Roman"/>
          <w:sz w:val="24"/>
          <w:szCs w:val="24"/>
        </w:rPr>
      </w:pPr>
      <w:r w:rsidRPr="00DF24A2">
        <w:rPr>
          <w:rFonts w:ascii="Times New Roman" w:eastAsia="Times New Roman" w:hAnsi="Times New Roman" w:cs="Times New Roman"/>
          <w:sz w:val="24"/>
          <w:szCs w:val="24"/>
        </w:rPr>
        <w:t xml:space="preserve">После канона и </w:t>
      </w:r>
      <w:hyperlink r:id="rId66" w:tooltip="Великое славословие" w:history="1">
        <w:r w:rsidRPr="00DF24A2">
          <w:rPr>
            <w:rFonts w:ascii="Times New Roman" w:eastAsia="Times New Roman" w:hAnsi="Times New Roman" w:cs="Times New Roman"/>
            <w:color w:val="0000FF"/>
            <w:sz w:val="24"/>
            <w:szCs w:val="24"/>
            <w:u w:val="single"/>
          </w:rPr>
          <w:t>великого славословия</w:t>
        </w:r>
      </w:hyperlink>
      <w:r w:rsidRPr="00DF24A2">
        <w:rPr>
          <w:rFonts w:ascii="Times New Roman" w:eastAsia="Times New Roman" w:hAnsi="Times New Roman" w:cs="Times New Roman"/>
          <w:sz w:val="24"/>
          <w:szCs w:val="24"/>
        </w:rPr>
        <w:t xml:space="preserve"> </w:t>
      </w:r>
      <w:hyperlink r:id="rId67" w:tooltip="Плащаница" w:history="1">
        <w:r w:rsidRPr="00DF24A2">
          <w:rPr>
            <w:rFonts w:ascii="Times New Roman" w:eastAsia="Times New Roman" w:hAnsi="Times New Roman" w:cs="Times New Roman"/>
            <w:color w:val="0000FF"/>
            <w:sz w:val="24"/>
            <w:szCs w:val="24"/>
            <w:u w:val="single"/>
          </w:rPr>
          <w:t>плащаница</w:t>
        </w:r>
      </w:hyperlink>
      <w:r w:rsidRPr="00DF24A2">
        <w:rPr>
          <w:rFonts w:ascii="Times New Roman" w:eastAsia="Times New Roman" w:hAnsi="Times New Roman" w:cs="Times New Roman"/>
          <w:sz w:val="24"/>
          <w:szCs w:val="24"/>
        </w:rPr>
        <w:t xml:space="preserve"> крестным ходом под пение </w:t>
      </w:r>
      <w:hyperlink r:id="rId68" w:tooltip="Трисвятое" w:history="1">
        <w:proofErr w:type="spellStart"/>
        <w:r w:rsidRPr="00DF24A2">
          <w:rPr>
            <w:rFonts w:ascii="Times New Roman" w:eastAsia="Times New Roman" w:hAnsi="Times New Roman" w:cs="Times New Roman"/>
            <w:color w:val="0000FF"/>
            <w:sz w:val="24"/>
            <w:szCs w:val="24"/>
            <w:u w:val="single"/>
          </w:rPr>
          <w:t>Трисвятого</w:t>
        </w:r>
        <w:proofErr w:type="spellEnd"/>
      </w:hyperlink>
      <w:r w:rsidRPr="00DF24A2">
        <w:rPr>
          <w:rFonts w:ascii="Times New Roman" w:eastAsia="Times New Roman" w:hAnsi="Times New Roman" w:cs="Times New Roman"/>
          <w:sz w:val="24"/>
          <w:szCs w:val="24"/>
        </w:rPr>
        <w:t xml:space="preserve"> обносится вокруг храма, подносится к открытым царским вратам и возвращается на «гробницу» посреди храма. Отсутствующую утреннюю литургию заменяет «служба чтений» перед плащаницей. Здесь последовательно прочитываются:</w:t>
      </w:r>
    </w:p>
    <w:p w:rsidR="00DF24A2" w:rsidRPr="00DF24A2" w:rsidRDefault="00DF24A2" w:rsidP="00DF24A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142875" cy="104775"/>
            <wp:effectExtent l="19050" t="0" r="9525" b="0"/>
            <wp:docPr id="8" name="Рисунок 8" descr="mhtml:file://D:\лена\Новая%20папка\англ%20для%20прав\Великая%20суббота%20—%20Википедия.mht!http://bits.wikimedia.org/skins-1.5/common/images/magnify-clip.png">
              <a:hlinkClick xmlns:a="http://schemas.openxmlformats.org/drawingml/2006/main" r:id="rId69" tooltip="Увеличить"/>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html:file://D:\лена\Новая%20папка\англ%20для%20прав\Великая%20суббота%20—%20Википедия.mht!http://bits.wikimedia.org/skins-1.5/common/images/magnify-clip.png">
                      <a:hlinkClick r:id="rId69" tooltip="Увеличить"/>
                    </pic:cNvPr>
                    <pic:cNvPicPr>
                      <a:picLocks noChangeAspect="1" noChangeArrowheads="1"/>
                    </pic:cNvPicPr>
                  </pic:nvPicPr>
                  <pic:blipFill>
                    <a:blip r:embed="rId7"/>
                    <a:srcRect/>
                    <a:stretch>
                      <a:fillRect/>
                    </a:stretch>
                  </pic:blipFill>
                  <pic:spPr bwMode="auto">
                    <a:xfrm>
                      <a:off x="0" y="0"/>
                      <a:ext cx="142875" cy="104775"/>
                    </a:xfrm>
                    <a:prstGeom prst="rect">
                      <a:avLst/>
                    </a:prstGeom>
                    <a:noFill/>
                    <a:ln w="9525">
                      <a:noFill/>
                      <a:miter lim="800000"/>
                      <a:headEnd/>
                      <a:tailEnd/>
                    </a:ln>
                  </pic:spPr>
                </pic:pic>
              </a:graphicData>
            </a:graphic>
          </wp:inline>
        </w:drawing>
      </w:r>
    </w:p>
    <w:p w:rsidR="00DF24A2" w:rsidRPr="00DF24A2" w:rsidRDefault="00DF24A2" w:rsidP="00DF24A2">
      <w:pPr>
        <w:spacing w:after="0" w:line="240" w:lineRule="auto"/>
        <w:rPr>
          <w:rFonts w:ascii="Times New Roman" w:eastAsia="Times New Roman" w:hAnsi="Times New Roman" w:cs="Times New Roman"/>
          <w:sz w:val="24"/>
          <w:szCs w:val="24"/>
        </w:rPr>
      </w:pPr>
      <w:r w:rsidRPr="00DF24A2">
        <w:rPr>
          <w:rFonts w:ascii="Times New Roman" w:eastAsia="Times New Roman" w:hAnsi="Times New Roman" w:cs="Times New Roman"/>
          <w:sz w:val="24"/>
          <w:szCs w:val="24"/>
        </w:rPr>
        <w:t xml:space="preserve">Видение </w:t>
      </w:r>
      <w:proofErr w:type="spellStart"/>
      <w:r w:rsidRPr="00DF24A2">
        <w:rPr>
          <w:rFonts w:ascii="Times New Roman" w:eastAsia="Times New Roman" w:hAnsi="Times New Roman" w:cs="Times New Roman"/>
          <w:sz w:val="24"/>
          <w:szCs w:val="24"/>
        </w:rPr>
        <w:t>Иезекииля</w:t>
      </w:r>
      <w:proofErr w:type="spellEnd"/>
      <w:r w:rsidRPr="00DF24A2">
        <w:rPr>
          <w:rFonts w:ascii="Times New Roman" w:eastAsia="Times New Roman" w:hAnsi="Times New Roman" w:cs="Times New Roman"/>
          <w:sz w:val="24"/>
          <w:szCs w:val="24"/>
        </w:rPr>
        <w:t xml:space="preserve"> о долине костей (</w:t>
      </w:r>
      <w:hyperlink r:id="rId70" w:tooltip="Гюстав Доре" w:history="1">
        <w:r w:rsidRPr="00DF24A2">
          <w:rPr>
            <w:rFonts w:ascii="Times New Roman" w:eastAsia="Times New Roman" w:hAnsi="Times New Roman" w:cs="Times New Roman"/>
            <w:color w:val="0000FF"/>
            <w:sz w:val="24"/>
            <w:szCs w:val="24"/>
            <w:u w:val="single"/>
          </w:rPr>
          <w:t xml:space="preserve">Гюстав </w:t>
        </w:r>
        <w:proofErr w:type="spellStart"/>
        <w:r w:rsidRPr="00DF24A2">
          <w:rPr>
            <w:rFonts w:ascii="Times New Roman" w:eastAsia="Times New Roman" w:hAnsi="Times New Roman" w:cs="Times New Roman"/>
            <w:color w:val="0000FF"/>
            <w:sz w:val="24"/>
            <w:szCs w:val="24"/>
            <w:u w:val="single"/>
          </w:rPr>
          <w:t>Доре</w:t>
        </w:r>
        <w:proofErr w:type="spellEnd"/>
      </w:hyperlink>
      <w:r w:rsidRPr="00DF24A2">
        <w:rPr>
          <w:rFonts w:ascii="Times New Roman" w:eastAsia="Times New Roman" w:hAnsi="Times New Roman" w:cs="Times New Roman"/>
          <w:sz w:val="24"/>
          <w:szCs w:val="24"/>
        </w:rPr>
        <w:t>)</w:t>
      </w:r>
    </w:p>
    <w:p w:rsidR="00DF24A2" w:rsidRPr="00DF24A2" w:rsidRDefault="00DF24A2" w:rsidP="00DF24A2">
      <w:pPr>
        <w:numPr>
          <w:ilvl w:val="0"/>
          <w:numId w:val="3"/>
        </w:numPr>
        <w:spacing w:before="100" w:beforeAutospacing="1" w:after="100" w:afterAutospacing="1" w:line="240" w:lineRule="auto"/>
        <w:rPr>
          <w:rFonts w:ascii="Times New Roman" w:eastAsia="Times New Roman" w:hAnsi="Times New Roman" w:cs="Times New Roman"/>
          <w:sz w:val="24"/>
          <w:szCs w:val="24"/>
        </w:rPr>
      </w:pPr>
      <w:hyperlink r:id="rId71" w:tooltip="Паремия" w:history="1">
        <w:r w:rsidRPr="00DF24A2">
          <w:rPr>
            <w:rFonts w:ascii="Times New Roman" w:eastAsia="Times New Roman" w:hAnsi="Times New Roman" w:cs="Times New Roman"/>
            <w:color w:val="0000FF"/>
            <w:sz w:val="24"/>
            <w:szCs w:val="24"/>
            <w:u w:val="single"/>
          </w:rPr>
          <w:t>паремия</w:t>
        </w:r>
      </w:hyperlink>
      <w:r w:rsidRPr="00DF24A2">
        <w:rPr>
          <w:rFonts w:ascii="Times New Roman" w:eastAsia="Times New Roman" w:hAnsi="Times New Roman" w:cs="Times New Roman"/>
          <w:sz w:val="24"/>
          <w:szCs w:val="24"/>
        </w:rPr>
        <w:t xml:space="preserve"> </w:t>
      </w:r>
      <w:hyperlink r:id="rId72" w:tooltip="Книга пророка Иезекииля" w:history="1">
        <w:r w:rsidRPr="00DF24A2">
          <w:rPr>
            <w:rFonts w:ascii="Times New Roman" w:eastAsia="Times New Roman" w:hAnsi="Times New Roman" w:cs="Times New Roman"/>
            <w:color w:val="0000FF"/>
            <w:sz w:val="24"/>
            <w:szCs w:val="24"/>
            <w:u w:val="single"/>
          </w:rPr>
          <w:t>Иез.</w:t>
        </w:r>
      </w:hyperlink>
      <w:hyperlink r:id="rId73" w:anchor="37" w:tooltip="s:Книга пророка Иезекииля" w:history="1">
        <w:r w:rsidRPr="00DF24A2">
          <w:rPr>
            <w:rFonts w:ascii="Times New Roman" w:eastAsia="Times New Roman" w:hAnsi="Times New Roman" w:cs="Times New Roman"/>
            <w:color w:val="0000FF"/>
            <w:sz w:val="24"/>
            <w:szCs w:val="24"/>
            <w:u w:val="single"/>
          </w:rPr>
          <w:t>37:1-14</w:t>
        </w:r>
      </w:hyperlink>
      <w:r w:rsidRPr="00DF24A2">
        <w:rPr>
          <w:rFonts w:ascii="Times New Roman" w:eastAsia="Times New Roman" w:hAnsi="Times New Roman" w:cs="Times New Roman"/>
          <w:sz w:val="24"/>
          <w:szCs w:val="24"/>
        </w:rPr>
        <w:t xml:space="preserve"> — видение </w:t>
      </w:r>
      <w:hyperlink r:id="rId74" w:tooltip="Иезекииль" w:history="1">
        <w:proofErr w:type="spellStart"/>
        <w:r w:rsidRPr="00DF24A2">
          <w:rPr>
            <w:rFonts w:ascii="Times New Roman" w:eastAsia="Times New Roman" w:hAnsi="Times New Roman" w:cs="Times New Roman"/>
            <w:color w:val="0000FF"/>
            <w:sz w:val="24"/>
            <w:szCs w:val="24"/>
            <w:u w:val="single"/>
          </w:rPr>
          <w:t>Иезекииля</w:t>
        </w:r>
        <w:proofErr w:type="spellEnd"/>
      </w:hyperlink>
      <w:r w:rsidRPr="00DF24A2">
        <w:rPr>
          <w:rFonts w:ascii="Times New Roman" w:eastAsia="Times New Roman" w:hAnsi="Times New Roman" w:cs="Times New Roman"/>
          <w:sz w:val="24"/>
          <w:szCs w:val="24"/>
        </w:rPr>
        <w:t xml:space="preserve"> о поле «сухих костей», которые по слову </w:t>
      </w:r>
      <w:proofErr w:type="gramStart"/>
      <w:r w:rsidRPr="00DF24A2">
        <w:rPr>
          <w:rFonts w:ascii="Times New Roman" w:eastAsia="Times New Roman" w:hAnsi="Times New Roman" w:cs="Times New Roman"/>
          <w:sz w:val="24"/>
          <w:szCs w:val="24"/>
        </w:rPr>
        <w:t>Божию</w:t>
      </w:r>
      <w:proofErr w:type="gramEnd"/>
      <w:r w:rsidRPr="00DF24A2">
        <w:rPr>
          <w:rFonts w:ascii="Times New Roman" w:eastAsia="Times New Roman" w:hAnsi="Times New Roman" w:cs="Times New Roman"/>
          <w:sz w:val="24"/>
          <w:szCs w:val="24"/>
        </w:rPr>
        <w:t xml:space="preserve"> соединяются жилами, покрываются кожею, а затем, после схождения на них духа, мертвецы оживают. </w:t>
      </w:r>
      <w:proofErr w:type="gramStart"/>
      <w:r w:rsidRPr="00DF24A2">
        <w:rPr>
          <w:rFonts w:ascii="Times New Roman" w:eastAsia="Times New Roman" w:hAnsi="Times New Roman" w:cs="Times New Roman"/>
          <w:sz w:val="24"/>
          <w:szCs w:val="24"/>
        </w:rPr>
        <w:t>«</w:t>
      </w:r>
      <w:r w:rsidRPr="00DF24A2">
        <w:rPr>
          <w:rFonts w:ascii="Times New Roman" w:eastAsia="Times New Roman" w:hAnsi="Times New Roman" w:cs="Times New Roman"/>
          <w:i/>
          <w:iCs/>
          <w:sz w:val="24"/>
          <w:szCs w:val="24"/>
        </w:rPr>
        <w:t>И узнаете, что Я Господь, когда открою гробы ваши и выведу вас, народ Мой, из гробов ваших, и вложу в вас дух Мой, и оживете, и помещу вас на земле вашей, и узнаете, что Я, Господь, сказал это — и сделал, говорит Господь.</w:t>
      </w:r>
      <w:r w:rsidRPr="00DF24A2">
        <w:rPr>
          <w:rFonts w:ascii="Times New Roman" w:eastAsia="Times New Roman" w:hAnsi="Times New Roman" w:cs="Times New Roman"/>
          <w:sz w:val="24"/>
          <w:szCs w:val="24"/>
        </w:rPr>
        <w:t xml:space="preserve">» Это видение </w:t>
      </w:r>
      <w:proofErr w:type="spellStart"/>
      <w:r w:rsidRPr="00DF24A2">
        <w:rPr>
          <w:rFonts w:ascii="Times New Roman" w:eastAsia="Times New Roman" w:hAnsi="Times New Roman" w:cs="Times New Roman"/>
          <w:sz w:val="24"/>
          <w:szCs w:val="24"/>
        </w:rPr>
        <w:t>Иезекииля</w:t>
      </w:r>
      <w:proofErr w:type="spellEnd"/>
      <w:r w:rsidRPr="00DF24A2">
        <w:rPr>
          <w:rFonts w:ascii="Times New Roman" w:eastAsia="Times New Roman" w:hAnsi="Times New Roman" w:cs="Times New Roman"/>
          <w:sz w:val="24"/>
          <w:szCs w:val="24"/>
        </w:rPr>
        <w:t xml:space="preserve"> представляется как пророчеством о воскресении мёртвых, так и о схождении </w:t>
      </w:r>
      <w:hyperlink r:id="rId75" w:tooltip="Святой Дух" w:history="1">
        <w:r w:rsidRPr="00DF24A2">
          <w:rPr>
            <w:rFonts w:ascii="Times New Roman" w:eastAsia="Times New Roman" w:hAnsi="Times New Roman" w:cs="Times New Roman"/>
            <w:color w:val="0000FF"/>
            <w:sz w:val="24"/>
            <w:szCs w:val="24"/>
            <w:u w:val="single"/>
          </w:rPr>
          <w:t>Духа Святого</w:t>
        </w:r>
      </w:hyperlink>
      <w:r w:rsidRPr="00DF24A2">
        <w:rPr>
          <w:rFonts w:ascii="Times New Roman" w:eastAsia="Times New Roman" w:hAnsi="Times New Roman" w:cs="Times New Roman"/>
          <w:sz w:val="24"/>
          <w:szCs w:val="24"/>
        </w:rPr>
        <w:t xml:space="preserve"> (поэтому читается также</w:t>
      </w:r>
      <w:proofErr w:type="gramEnd"/>
      <w:r w:rsidRPr="00DF24A2">
        <w:rPr>
          <w:rFonts w:ascii="Times New Roman" w:eastAsia="Times New Roman" w:hAnsi="Times New Roman" w:cs="Times New Roman"/>
          <w:sz w:val="24"/>
          <w:szCs w:val="24"/>
        </w:rPr>
        <w:t xml:space="preserve"> в Пятидесятницу). </w:t>
      </w:r>
    </w:p>
    <w:p w:rsidR="00DF24A2" w:rsidRPr="00DF24A2" w:rsidRDefault="00DF24A2" w:rsidP="00DF24A2">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DF24A2">
        <w:rPr>
          <w:rFonts w:ascii="Times New Roman" w:eastAsia="Times New Roman" w:hAnsi="Times New Roman" w:cs="Times New Roman"/>
          <w:sz w:val="24"/>
          <w:szCs w:val="24"/>
        </w:rPr>
        <w:t xml:space="preserve">составное чтение из </w:t>
      </w:r>
      <w:hyperlink r:id="rId76" w:tooltip="Апостол (книга)" w:history="1">
        <w:r w:rsidRPr="00DF24A2">
          <w:rPr>
            <w:rFonts w:ascii="Times New Roman" w:eastAsia="Times New Roman" w:hAnsi="Times New Roman" w:cs="Times New Roman"/>
            <w:color w:val="0000FF"/>
            <w:sz w:val="24"/>
            <w:szCs w:val="24"/>
            <w:u w:val="single"/>
          </w:rPr>
          <w:t>апостола</w:t>
        </w:r>
      </w:hyperlink>
      <w:r w:rsidRPr="00DF24A2">
        <w:rPr>
          <w:rFonts w:ascii="Times New Roman" w:eastAsia="Times New Roman" w:hAnsi="Times New Roman" w:cs="Times New Roman"/>
          <w:sz w:val="24"/>
          <w:szCs w:val="24"/>
        </w:rPr>
        <w:t xml:space="preserve"> (</w:t>
      </w:r>
      <w:hyperlink r:id="rId77" w:tooltip="1-е послание к Коринфянам" w:history="1">
        <w:r w:rsidRPr="00DF24A2">
          <w:rPr>
            <w:rFonts w:ascii="Times New Roman" w:eastAsia="Times New Roman" w:hAnsi="Times New Roman" w:cs="Times New Roman"/>
            <w:color w:val="0000FF"/>
            <w:sz w:val="24"/>
            <w:szCs w:val="24"/>
            <w:u w:val="single"/>
          </w:rPr>
          <w:t>1Кор.</w:t>
        </w:r>
      </w:hyperlink>
      <w:hyperlink r:id="rId78" w:anchor="5" w:tooltip="s:Первое послание к Коринфянам" w:history="1">
        <w:r w:rsidRPr="00DF24A2">
          <w:rPr>
            <w:rFonts w:ascii="Times New Roman" w:eastAsia="Times New Roman" w:hAnsi="Times New Roman" w:cs="Times New Roman"/>
            <w:color w:val="0000FF"/>
            <w:sz w:val="24"/>
            <w:szCs w:val="24"/>
            <w:u w:val="single"/>
          </w:rPr>
          <w:t>5:6-8</w:t>
        </w:r>
      </w:hyperlink>
      <w:r w:rsidRPr="00DF24A2">
        <w:rPr>
          <w:rFonts w:ascii="Times New Roman" w:eastAsia="Times New Roman" w:hAnsi="Times New Roman" w:cs="Times New Roman"/>
          <w:sz w:val="24"/>
          <w:szCs w:val="24"/>
        </w:rPr>
        <w:t xml:space="preserve"> и </w:t>
      </w:r>
      <w:hyperlink r:id="rId79" w:tooltip="Послание к Галатам" w:history="1">
        <w:r w:rsidRPr="00DF24A2">
          <w:rPr>
            <w:rFonts w:ascii="Times New Roman" w:eastAsia="Times New Roman" w:hAnsi="Times New Roman" w:cs="Times New Roman"/>
            <w:color w:val="0000FF"/>
            <w:sz w:val="24"/>
            <w:szCs w:val="24"/>
            <w:u w:val="single"/>
          </w:rPr>
          <w:t>Гал.</w:t>
        </w:r>
      </w:hyperlink>
      <w:hyperlink r:id="rId80" w:anchor="3" w:tooltip="s:Послание к Галатам" w:history="1">
        <w:r w:rsidRPr="00DF24A2">
          <w:rPr>
            <w:rFonts w:ascii="Times New Roman" w:eastAsia="Times New Roman" w:hAnsi="Times New Roman" w:cs="Times New Roman"/>
            <w:color w:val="0000FF"/>
            <w:sz w:val="24"/>
            <w:szCs w:val="24"/>
            <w:u w:val="single"/>
          </w:rPr>
          <w:t>3:13-14</w:t>
        </w:r>
      </w:hyperlink>
      <w:r w:rsidRPr="00DF24A2">
        <w:rPr>
          <w:rFonts w:ascii="Times New Roman" w:eastAsia="Times New Roman" w:hAnsi="Times New Roman" w:cs="Times New Roman"/>
          <w:sz w:val="24"/>
          <w:szCs w:val="24"/>
        </w:rPr>
        <w:t xml:space="preserve">) о плодах смерти Спасителя. </w:t>
      </w:r>
    </w:p>
    <w:p w:rsidR="00DF24A2" w:rsidRPr="00DF24A2" w:rsidRDefault="00DF24A2" w:rsidP="00DF24A2">
      <w:pPr>
        <w:numPr>
          <w:ilvl w:val="0"/>
          <w:numId w:val="3"/>
        </w:numPr>
        <w:spacing w:before="100" w:beforeAutospacing="1" w:after="100" w:afterAutospacing="1" w:line="240" w:lineRule="auto"/>
        <w:rPr>
          <w:rFonts w:ascii="Times New Roman" w:eastAsia="Times New Roman" w:hAnsi="Times New Roman" w:cs="Times New Roman"/>
          <w:sz w:val="24"/>
          <w:szCs w:val="24"/>
        </w:rPr>
      </w:pPr>
      <w:proofErr w:type="gramStart"/>
      <w:r w:rsidRPr="00DF24A2">
        <w:rPr>
          <w:rFonts w:ascii="Times New Roman" w:eastAsia="Times New Roman" w:hAnsi="Times New Roman" w:cs="Times New Roman"/>
          <w:sz w:val="24"/>
          <w:szCs w:val="24"/>
        </w:rPr>
        <w:t>Евангелие (</w:t>
      </w:r>
      <w:hyperlink r:id="rId81" w:tooltip="Евангелие от Матфея" w:history="1">
        <w:r w:rsidRPr="00DF24A2">
          <w:rPr>
            <w:rFonts w:ascii="Times New Roman" w:eastAsia="Times New Roman" w:hAnsi="Times New Roman" w:cs="Times New Roman"/>
            <w:color w:val="0000FF"/>
            <w:sz w:val="24"/>
            <w:szCs w:val="24"/>
            <w:u w:val="single"/>
          </w:rPr>
          <w:t>Мф.</w:t>
        </w:r>
      </w:hyperlink>
      <w:hyperlink r:id="rId82" w:anchor="27" w:tooltip="s:От Матфея святое благовествование" w:history="1">
        <w:r w:rsidRPr="00DF24A2">
          <w:rPr>
            <w:rFonts w:ascii="Times New Roman" w:eastAsia="Times New Roman" w:hAnsi="Times New Roman" w:cs="Times New Roman"/>
            <w:color w:val="0000FF"/>
            <w:sz w:val="24"/>
            <w:szCs w:val="24"/>
            <w:u w:val="single"/>
          </w:rPr>
          <w:t>27:62-66</w:t>
        </w:r>
      </w:hyperlink>
      <w:r w:rsidRPr="00DF24A2">
        <w:rPr>
          <w:rFonts w:ascii="Times New Roman" w:eastAsia="Times New Roman" w:hAnsi="Times New Roman" w:cs="Times New Roman"/>
          <w:sz w:val="24"/>
          <w:szCs w:val="24"/>
        </w:rPr>
        <w:t xml:space="preserve"> — первосвященники опечатывают </w:t>
      </w:r>
      <w:hyperlink r:id="rId83" w:tooltip="Гроб Господень" w:history="1">
        <w:r w:rsidRPr="00DF24A2">
          <w:rPr>
            <w:rFonts w:ascii="Times New Roman" w:eastAsia="Times New Roman" w:hAnsi="Times New Roman" w:cs="Times New Roman"/>
            <w:color w:val="0000FF"/>
            <w:sz w:val="24"/>
            <w:szCs w:val="24"/>
            <w:u w:val="single"/>
          </w:rPr>
          <w:t>Гроб Господень</w:t>
        </w:r>
      </w:hyperlink>
      <w:r w:rsidRPr="00DF24A2">
        <w:rPr>
          <w:rFonts w:ascii="Times New Roman" w:eastAsia="Times New Roman" w:hAnsi="Times New Roman" w:cs="Times New Roman"/>
          <w:sz w:val="24"/>
          <w:szCs w:val="24"/>
        </w:rPr>
        <w:t xml:space="preserve"> и приставляют к нему </w:t>
      </w:r>
      <w:hyperlink r:id="rId84" w:tooltip="Стража у гроба" w:history="1">
        <w:r w:rsidRPr="00DF24A2">
          <w:rPr>
            <w:rFonts w:ascii="Times New Roman" w:eastAsia="Times New Roman" w:hAnsi="Times New Roman" w:cs="Times New Roman"/>
            <w:color w:val="0000FF"/>
            <w:sz w:val="24"/>
            <w:szCs w:val="24"/>
            <w:u w:val="single"/>
          </w:rPr>
          <w:t>стражу</w:t>
        </w:r>
      </w:hyperlink>
      <w:r w:rsidRPr="00DF24A2">
        <w:rPr>
          <w:rFonts w:ascii="Times New Roman" w:eastAsia="Times New Roman" w:hAnsi="Times New Roman" w:cs="Times New Roman"/>
          <w:sz w:val="24"/>
          <w:szCs w:val="24"/>
        </w:rPr>
        <w:t xml:space="preserve">. </w:t>
      </w:r>
      <w:proofErr w:type="gramEnd"/>
    </w:p>
    <w:p w:rsidR="00DF24A2" w:rsidRPr="00DF24A2" w:rsidRDefault="00DF24A2" w:rsidP="00DF24A2">
      <w:pPr>
        <w:spacing w:before="100" w:beforeAutospacing="1" w:after="100" w:afterAutospacing="1" w:line="240" w:lineRule="auto"/>
        <w:outlineLvl w:val="2"/>
        <w:rPr>
          <w:rFonts w:ascii="Times New Roman" w:eastAsia="Times New Roman" w:hAnsi="Times New Roman" w:cs="Times New Roman"/>
          <w:b/>
          <w:bCs/>
          <w:sz w:val="27"/>
          <w:szCs w:val="27"/>
        </w:rPr>
      </w:pPr>
      <w:r w:rsidRPr="00DF24A2">
        <w:rPr>
          <w:rFonts w:ascii="Times New Roman" w:eastAsia="Times New Roman" w:hAnsi="Times New Roman" w:cs="Times New Roman"/>
          <w:b/>
          <w:bCs/>
          <w:sz w:val="27"/>
          <w:szCs w:val="27"/>
        </w:rPr>
        <w:t>Вечерня и литургия Василия Великого</w:t>
      </w:r>
    </w:p>
    <w:p w:rsidR="00DF24A2" w:rsidRPr="00DF24A2" w:rsidRDefault="00DF24A2" w:rsidP="00DF24A2">
      <w:pPr>
        <w:spacing w:before="100" w:beforeAutospacing="1" w:after="100" w:afterAutospacing="1" w:line="240" w:lineRule="auto"/>
        <w:rPr>
          <w:rFonts w:ascii="Times New Roman" w:eastAsia="Times New Roman" w:hAnsi="Times New Roman" w:cs="Times New Roman"/>
          <w:sz w:val="24"/>
          <w:szCs w:val="24"/>
        </w:rPr>
      </w:pPr>
      <w:r w:rsidRPr="00DF24A2">
        <w:rPr>
          <w:rFonts w:ascii="Times New Roman" w:eastAsia="Times New Roman" w:hAnsi="Times New Roman" w:cs="Times New Roman"/>
          <w:sz w:val="24"/>
          <w:szCs w:val="24"/>
        </w:rPr>
        <w:t xml:space="preserve">Так как Великая суббота является важным постным днём, </w:t>
      </w:r>
      <w:hyperlink r:id="rId85" w:tooltip="Литургия" w:history="1">
        <w:r w:rsidRPr="00DF24A2">
          <w:rPr>
            <w:rFonts w:ascii="Times New Roman" w:eastAsia="Times New Roman" w:hAnsi="Times New Roman" w:cs="Times New Roman"/>
            <w:color w:val="0000FF"/>
            <w:sz w:val="24"/>
            <w:szCs w:val="24"/>
            <w:u w:val="single"/>
          </w:rPr>
          <w:t>литургия</w:t>
        </w:r>
      </w:hyperlink>
      <w:r w:rsidRPr="00DF24A2">
        <w:rPr>
          <w:rFonts w:ascii="Times New Roman" w:eastAsia="Times New Roman" w:hAnsi="Times New Roman" w:cs="Times New Roman"/>
          <w:sz w:val="24"/>
          <w:szCs w:val="24"/>
        </w:rPr>
        <w:t xml:space="preserve"> в этот день совершается после </w:t>
      </w:r>
      <w:hyperlink r:id="rId86" w:tooltip="Вечерня" w:history="1">
        <w:r w:rsidRPr="00DF24A2">
          <w:rPr>
            <w:rFonts w:ascii="Times New Roman" w:eastAsia="Times New Roman" w:hAnsi="Times New Roman" w:cs="Times New Roman"/>
            <w:color w:val="0000FF"/>
            <w:sz w:val="24"/>
            <w:szCs w:val="24"/>
            <w:u w:val="single"/>
          </w:rPr>
          <w:t>вечерни</w:t>
        </w:r>
      </w:hyperlink>
      <w:r w:rsidRPr="00DF24A2">
        <w:rPr>
          <w:rFonts w:ascii="Times New Roman" w:eastAsia="Times New Roman" w:hAnsi="Times New Roman" w:cs="Times New Roman"/>
          <w:sz w:val="24"/>
          <w:szCs w:val="24"/>
        </w:rPr>
        <w:t xml:space="preserve"> (схожий порядок можно видеть в </w:t>
      </w:r>
      <w:hyperlink r:id="rId87" w:tooltip="Великий четверг" w:history="1">
        <w:r w:rsidRPr="00DF24A2">
          <w:rPr>
            <w:rFonts w:ascii="Times New Roman" w:eastAsia="Times New Roman" w:hAnsi="Times New Roman" w:cs="Times New Roman"/>
            <w:color w:val="0000FF"/>
            <w:sz w:val="24"/>
            <w:szCs w:val="24"/>
            <w:u w:val="single"/>
          </w:rPr>
          <w:t>Великий четверг</w:t>
        </w:r>
      </w:hyperlink>
      <w:r w:rsidRPr="00DF24A2">
        <w:rPr>
          <w:rFonts w:ascii="Times New Roman" w:eastAsia="Times New Roman" w:hAnsi="Times New Roman" w:cs="Times New Roman"/>
          <w:sz w:val="24"/>
          <w:szCs w:val="24"/>
        </w:rPr>
        <w:t xml:space="preserve">, </w:t>
      </w:r>
      <w:proofErr w:type="spellStart"/>
      <w:r w:rsidRPr="00DF24A2">
        <w:rPr>
          <w:rFonts w:ascii="Times New Roman" w:eastAsia="Times New Roman" w:hAnsi="Times New Roman" w:cs="Times New Roman"/>
          <w:sz w:val="24"/>
          <w:szCs w:val="24"/>
        </w:rPr>
        <w:t>навечерия</w:t>
      </w:r>
      <w:proofErr w:type="spellEnd"/>
      <w:r w:rsidRPr="00DF24A2">
        <w:rPr>
          <w:rFonts w:ascii="Times New Roman" w:eastAsia="Times New Roman" w:hAnsi="Times New Roman" w:cs="Times New Roman"/>
          <w:sz w:val="24"/>
          <w:szCs w:val="24"/>
        </w:rPr>
        <w:t xml:space="preserve"> </w:t>
      </w:r>
      <w:hyperlink r:id="rId88" w:tooltip="Рождество Христово" w:history="1">
        <w:r w:rsidRPr="00DF24A2">
          <w:rPr>
            <w:rFonts w:ascii="Times New Roman" w:eastAsia="Times New Roman" w:hAnsi="Times New Roman" w:cs="Times New Roman"/>
            <w:color w:val="0000FF"/>
            <w:sz w:val="24"/>
            <w:szCs w:val="24"/>
            <w:u w:val="single"/>
          </w:rPr>
          <w:t>Рождества Христова</w:t>
        </w:r>
      </w:hyperlink>
      <w:r w:rsidRPr="00DF24A2">
        <w:rPr>
          <w:rFonts w:ascii="Times New Roman" w:eastAsia="Times New Roman" w:hAnsi="Times New Roman" w:cs="Times New Roman"/>
          <w:sz w:val="24"/>
          <w:szCs w:val="24"/>
        </w:rPr>
        <w:t xml:space="preserve"> и </w:t>
      </w:r>
      <w:hyperlink r:id="rId89" w:tooltip="Богоявление" w:history="1">
        <w:r w:rsidRPr="00DF24A2">
          <w:rPr>
            <w:rFonts w:ascii="Times New Roman" w:eastAsia="Times New Roman" w:hAnsi="Times New Roman" w:cs="Times New Roman"/>
            <w:color w:val="0000FF"/>
            <w:sz w:val="24"/>
            <w:szCs w:val="24"/>
            <w:u w:val="single"/>
          </w:rPr>
          <w:t>Богоявления</w:t>
        </w:r>
      </w:hyperlink>
      <w:r w:rsidRPr="00DF24A2">
        <w:rPr>
          <w:rFonts w:ascii="Times New Roman" w:eastAsia="Times New Roman" w:hAnsi="Times New Roman" w:cs="Times New Roman"/>
          <w:sz w:val="24"/>
          <w:szCs w:val="24"/>
        </w:rPr>
        <w:t>). В «</w:t>
      </w:r>
      <w:hyperlink r:id="rId90" w:tooltip="Эгерия (IV век)" w:history="1">
        <w:r w:rsidRPr="00DF24A2">
          <w:rPr>
            <w:rFonts w:ascii="Times New Roman" w:eastAsia="Times New Roman" w:hAnsi="Times New Roman" w:cs="Times New Roman"/>
            <w:color w:val="0000FF"/>
            <w:sz w:val="24"/>
            <w:szCs w:val="24"/>
            <w:u w:val="single"/>
          </w:rPr>
          <w:t xml:space="preserve">Паломничестве </w:t>
        </w:r>
        <w:proofErr w:type="spellStart"/>
        <w:r w:rsidRPr="00DF24A2">
          <w:rPr>
            <w:rFonts w:ascii="Times New Roman" w:eastAsia="Times New Roman" w:hAnsi="Times New Roman" w:cs="Times New Roman"/>
            <w:color w:val="0000FF"/>
            <w:sz w:val="24"/>
            <w:szCs w:val="24"/>
            <w:u w:val="single"/>
          </w:rPr>
          <w:t>Эгерии</w:t>
        </w:r>
        <w:proofErr w:type="spellEnd"/>
      </w:hyperlink>
      <w:r w:rsidRPr="00DF24A2">
        <w:rPr>
          <w:rFonts w:ascii="Times New Roman" w:eastAsia="Times New Roman" w:hAnsi="Times New Roman" w:cs="Times New Roman"/>
          <w:sz w:val="24"/>
          <w:szCs w:val="24"/>
        </w:rPr>
        <w:t xml:space="preserve">», важнейшем письменном памятнике </w:t>
      </w:r>
      <w:hyperlink r:id="rId91" w:tooltip="IV век" w:history="1">
        <w:r w:rsidRPr="00DF24A2">
          <w:rPr>
            <w:rFonts w:ascii="Times New Roman" w:eastAsia="Times New Roman" w:hAnsi="Times New Roman" w:cs="Times New Roman"/>
            <w:color w:val="0000FF"/>
            <w:sz w:val="24"/>
            <w:szCs w:val="24"/>
            <w:u w:val="single"/>
          </w:rPr>
          <w:t>IV века</w:t>
        </w:r>
      </w:hyperlink>
      <w:r w:rsidRPr="00DF24A2">
        <w:rPr>
          <w:rFonts w:ascii="Times New Roman" w:eastAsia="Times New Roman" w:hAnsi="Times New Roman" w:cs="Times New Roman"/>
          <w:sz w:val="24"/>
          <w:szCs w:val="24"/>
        </w:rPr>
        <w:t xml:space="preserve">, свидетельствуется, что литургия Великой субботы и пасхальная литургия совершались без перерыва, одна за другой, но в разных частях </w:t>
      </w:r>
      <w:hyperlink r:id="rId92" w:tooltip="Храм Гроба Господня" w:history="1">
        <w:r w:rsidRPr="00DF24A2">
          <w:rPr>
            <w:rFonts w:ascii="Times New Roman" w:eastAsia="Times New Roman" w:hAnsi="Times New Roman" w:cs="Times New Roman"/>
            <w:color w:val="0000FF"/>
            <w:sz w:val="24"/>
            <w:szCs w:val="24"/>
            <w:u w:val="single"/>
          </w:rPr>
          <w:t>Храма Гроба Господня</w:t>
        </w:r>
      </w:hyperlink>
      <w:r w:rsidRPr="00DF24A2">
        <w:rPr>
          <w:rFonts w:ascii="Times New Roman" w:eastAsia="Times New Roman" w:hAnsi="Times New Roman" w:cs="Times New Roman"/>
          <w:sz w:val="24"/>
          <w:szCs w:val="24"/>
        </w:rPr>
        <w:t xml:space="preserve">. В современной практике время совершения литургии Великой субботы перенесено на утро, но уставное требование совершать литургию после вечерни сохранено. В знак важности этого постного дня совершается </w:t>
      </w:r>
      <w:hyperlink r:id="rId93" w:tooltip="Литургия Василия Великого" w:history="1">
        <w:r w:rsidRPr="00DF24A2">
          <w:rPr>
            <w:rFonts w:ascii="Times New Roman" w:eastAsia="Times New Roman" w:hAnsi="Times New Roman" w:cs="Times New Roman"/>
            <w:color w:val="0000FF"/>
            <w:sz w:val="24"/>
            <w:szCs w:val="24"/>
            <w:u w:val="single"/>
          </w:rPr>
          <w:t>литургия Василия Великого</w:t>
        </w:r>
      </w:hyperlink>
      <w:r w:rsidRPr="00DF24A2">
        <w:rPr>
          <w:rFonts w:ascii="Times New Roman" w:eastAsia="Times New Roman" w:hAnsi="Times New Roman" w:cs="Times New Roman"/>
          <w:sz w:val="24"/>
          <w:szCs w:val="24"/>
        </w:rPr>
        <w:t>.</w:t>
      </w:r>
    </w:p>
    <w:p w:rsidR="00DF24A2" w:rsidRPr="00DF24A2" w:rsidRDefault="00DF24A2" w:rsidP="00DF24A2">
      <w:pPr>
        <w:spacing w:before="100" w:beforeAutospacing="1" w:after="100" w:afterAutospacing="1" w:line="240" w:lineRule="auto"/>
        <w:rPr>
          <w:rFonts w:ascii="Times New Roman" w:eastAsia="Times New Roman" w:hAnsi="Times New Roman" w:cs="Times New Roman"/>
          <w:sz w:val="24"/>
          <w:szCs w:val="24"/>
        </w:rPr>
      </w:pPr>
      <w:r w:rsidRPr="00DF24A2">
        <w:rPr>
          <w:rFonts w:ascii="Times New Roman" w:eastAsia="Times New Roman" w:hAnsi="Times New Roman" w:cs="Times New Roman"/>
          <w:sz w:val="24"/>
          <w:szCs w:val="24"/>
        </w:rPr>
        <w:t>На вечерне после входа с Евангелием и «</w:t>
      </w:r>
      <w:hyperlink r:id="rId94" w:tooltip="Свете тихий" w:history="1">
        <w:r w:rsidRPr="00DF24A2">
          <w:rPr>
            <w:rFonts w:ascii="Times New Roman" w:eastAsia="Times New Roman" w:hAnsi="Times New Roman" w:cs="Times New Roman"/>
            <w:color w:val="0000FF"/>
            <w:sz w:val="24"/>
            <w:szCs w:val="24"/>
            <w:u w:val="single"/>
          </w:rPr>
          <w:t xml:space="preserve">Свете </w:t>
        </w:r>
        <w:proofErr w:type="gramStart"/>
        <w:r w:rsidRPr="00DF24A2">
          <w:rPr>
            <w:rFonts w:ascii="Times New Roman" w:eastAsia="Times New Roman" w:hAnsi="Times New Roman" w:cs="Times New Roman"/>
            <w:color w:val="0000FF"/>
            <w:sz w:val="24"/>
            <w:szCs w:val="24"/>
            <w:u w:val="single"/>
          </w:rPr>
          <w:t>тихий</w:t>
        </w:r>
        <w:proofErr w:type="gramEnd"/>
      </w:hyperlink>
      <w:r w:rsidRPr="00DF24A2">
        <w:rPr>
          <w:rFonts w:ascii="Times New Roman" w:eastAsia="Times New Roman" w:hAnsi="Times New Roman" w:cs="Times New Roman"/>
          <w:sz w:val="24"/>
          <w:szCs w:val="24"/>
        </w:rPr>
        <w:t xml:space="preserve">» читаются пятнадцать </w:t>
      </w:r>
      <w:hyperlink r:id="rId95" w:tooltip="Паремия" w:history="1">
        <w:r w:rsidRPr="00DF24A2">
          <w:rPr>
            <w:rFonts w:ascii="Times New Roman" w:eastAsia="Times New Roman" w:hAnsi="Times New Roman" w:cs="Times New Roman"/>
            <w:color w:val="0000FF"/>
            <w:sz w:val="24"/>
            <w:szCs w:val="24"/>
            <w:u w:val="single"/>
          </w:rPr>
          <w:t>паремий</w:t>
        </w:r>
      </w:hyperlink>
      <w:r w:rsidRPr="00DF24A2">
        <w:rPr>
          <w:rFonts w:ascii="Times New Roman" w:eastAsia="Times New Roman" w:hAnsi="Times New Roman" w:cs="Times New Roman"/>
          <w:sz w:val="24"/>
          <w:szCs w:val="24"/>
        </w:rPr>
        <w:t xml:space="preserve"> — </w:t>
      </w:r>
      <w:hyperlink r:id="rId96" w:tooltip="Ветхий Завет" w:history="1">
        <w:r w:rsidRPr="00DF24A2">
          <w:rPr>
            <w:rFonts w:ascii="Times New Roman" w:eastAsia="Times New Roman" w:hAnsi="Times New Roman" w:cs="Times New Roman"/>
            <w:color w:val="0000FF"/>
            <w:sz w:val="24"/>
            <w:szCs w:val="24"/>
            <w:u w:val="single"/>
          </w:rPr>
          <w:t>ветхозаветных</w:t>
        </w:r>
      </w:hyperlink>
      <w:r w:rsidRPr="00DF24A2">
        <w:rPr>
          <w:rFonts w:ascii="Times New Roman" w:eastAsia="Times New Roman" w:hAnsi="Times New Roman" w:cs="Times New Roman"/>
          <w:sz w:val="24"/>
          <w:szCs w:val="24"/>
        </w:rPr>
        <w:t xml:space="preserve"> пророчеств о </w:t>
      </w:r>
      <w:hyperlink r:id="rId97" w:tooltip="Страсти Христовы" w:history="1">
        <w:r w:rsidRPr="00DF24A2">
          <w:rPr>
            <w:rFonts w:ascii="Times New Roman" w:eastAsia="Times New Roman" w:hAnsi="Times New Roman" w:cs="Times New Roman"/>
            <w:color w:val="0000FF"/>
            <w:sz w:val="24"/>
            <w:szCs w:val="24"/>
            <w:u w:val="single"/>
          </w:rPr>
          <w:t>страстях, смерти</w:t>
        </w:r>
      </w:hyperlink>
      <w:r w:rsidRPr="00DF24A2">
        <w:rPr>
          <w:rFonts w:ascii="Times New Roman" w:eastAsia="Times New Roman" w:hAnsi="Times New Roman" w:cs="Times New Roman"/>
          <w:sz w:val="24"/>
          <w:szCs w:val="24"/>
        </w:rPr>
        <w:t xml:space="preserve">, </w:t>
      </w:r>
      <w:hyperlink r:id="rId98" w:tooltip="Воскресение Христово" w:history="1">
        <w:r w:rsidRPr="00DF24A2">
          <w:rPr>
            <w:rFonts w:ascii="Times New Roman" w:eastAsia="Times New Roman" w:hAnsi="Times New Roman" w:cs="Times New Roman"/>
            <w:color w:val="0000FF"/>
            <w:sz w:val="24"/>
            <w:szCs w:val="24"/>
            <w:u w:val="single"/>
          </w:rPr>
          <w:t>воскресении Спасителя</w:t>
        </w:r>
      </w:hyperlink>
      <w:r w:rsidRPr="00DF24A2">
        <w:rPr>
          <w:rFonts w:ascii="Times New Roman" w:eastAsia="Times New Roman" w:hAnsi="Times New Roman" w:cs="Times New Roman"/>
          <w:sz w:val="24"/>
          <w:szCs w:val="24"/>
        </w:rPr>
        <w:t xml:space="preserve"> и о грядущей славе </w:t>
      </w:r>
      <w:hyperlink r:id="rId99" w:tooltip="Новый завет" w:history="1">
        <w:r w:rsidRPr="00DF24A2">
          <w:rPr>
            <w:rFonts w:ascii="Times New Roman" w:eastAsia="Times New Roman" w:hAnsi="Times New Roman" w:cs="Times New Roman"/>
            <w:color w:val="0000FF"/>
            <w:sz w:val="24"/>
            <w:szCs w:val="24"/>
            <w:u w:val="single"/>
          </w:rPr>
          <w:t>Новозаветной</w:t>
        </w:r>
      </w:hyperlink>
      <w:r w:rsidRPr="00DF24A2">
        <w:rPr>
          <w:rFonts w:ascii="Times New Roman" w:eastAsia="Times New Roman" w:hAnsi="Times New Roman" w:cs="Times New Roman"/>
          <w:sz w:val="24"/>
          <w:szCs w:val="24"/>
        </w:rPr>
        <w:t xml:space="preserve"> Церкви. Порядок чтения паремий таков:</w:t>
      </w:r>
    </w:p>
    <w:p w:rsidR="00DF24A2" w:rsidRPr="00DF24A2" w:rsidRDefault="00DF24A2" w:rsidP="00DF24A2">
      <w:pPr>
        <w:numPr>
          <w:ilvl w:val="0"/>
          <w:numId w:val="4"/>
        </w:numPr>
        <w:spacing w:before="100" w:beforeAutospacing="1" w:after="100" w:afterAutospacing="1" w:line="240" w:lineRule="auto"/>
        <w:rPr>
          <w:rFonts w:ascii="Times New Roman" w:eastAsia="Times New Roman" w:hAnsi="Times New Roman" w:cs="Times New Roman"/>
          <w:sz w:val="24"/>
          <w:szCs w:val="24"/>
        </w:rPr>
      </w:pPr>
      <w:hyperlink r:id="rId100" w:tooltip="Книга Бытия" w:history="1">
        <w:r w:rsidRPr="00DF24A2">
          <w:rPr>
            <w:rFonts w:ascii="Times New Roman" w:eastAsia="Times New Roman" w:hAnsi="Times New Roman" w:cs="Times New Roman"/>
            <w:color w:val="0000FF"/>
            <w:sz w:val="24"/>
            <w:szCs w:val="24"/>
            <w:u w:val="single"/>
          </w:rPr>
          <w:t>Быт.</w:t>
        </w:r>
      </w:hyperlink>
      <w:hyperlink r:id="rId101" w:anchor="1" w:tooltip="s:Бытие" w:history="1">
        <w:r w:rsidRPr="00DF24A2">
          <w:rPr>
            <w:rFonts w:ascii="Times New Roman" w:eastAsia="Times New Roman" w:hAnsi="Times New Roman" w:cs="Times New Roman"/>
            <w:color w:val="0000FF"/>
            <w:sz w:val="24"/>
            <w:szCs w:val="24"/>
            <w:u w:val="single"/>
          </w:rPr>
          <w:t>1:1-13</w:t>
        </w:r>
      </w:hyperlink>
      <w:r w:rsidRPr="00DF24A2">
        <w:rPr>
          <w:rFonts w:ascii="Times New Roman" w:eastAsia="Times New Roman" w:hAnsi="Times New Roman" w:cs="Times New Roman"/>
          <w:sz w:val="24"/>
          <w:szCs w:val="24"/>
        </w:rPr>
        <w:t xml:space="preserve"> — первые три дня </w:t>
      </w:r>
      <w:hyperlink r:id="rId102" w:tooltip="Сотворение мира" w:history="1">
        <w:r w:rsidRPr="00DF24A2">
          <w:rPr>
            <w:rFonts w:ascii="Times New Roman" w:eastAsia="Times New Roman" w:hAnsi="Times New Roman" w:cs="Times New Roman"/>
            <w:color w:val="0000FF"/>
            <w:sz w:val="24"/>
            <w:szCs w:val="24"/>
            <w:u w:val="single"/>
          </w:rPr>
          <w:t>сотворения мира</w:t>
        </w:r>
      </w:hyperlink>
      <w:r w:rsidRPr="00DF24A2">
        <w:rPr>
          <w:rFonts w:ascii="Times New Roman" w:eastAsia="Times New Roman" w:hAnsi="Times New Roman" w:cs="Times New Roman"/>
          <w:sz w:val="24"/>
          <w:szCs w:val="24"/>
        </w:rPr>
        <w:t xml:space="preserve">: отделение света от тьмы, создание небесной тверди, разделение моря и суши, создание растений. </w:t>
      </w:r>
    </w:p>
    <w:p w:rsidR="00DF24A2" w:rsidRPr="00DF24A2" w:rsidRDefault="00DF24A2" w:rsidP="00DF24A2">
      <w:pPr>
        <w:numPr>
          <w:ilvl w:val="0"/>
          <w:numId w:val="4"/>
        </w:numPr>
        <w:spacing w:before="100" w:beforeAutospacing="1" w:after="100" w:afterAutospacing="1" w:line="240" w:lineRule="auto"/>
        <w:rPr>
          <w:rFonts w:ascii="Times New Roman" w:eastAsia="Times New Roman" w:hAnsi="Times New Roman" w:cs="Times New Roman"/>
          <w:sz w:val="24"/>
          <w:szCs w:val="24"/>
        </w:rPr>
      </w:pPr>
      <w:hyperlink r:id="rId103" w:tooltip="Книга пророка Исаии" w:history="1">
        <w:r w:rsidRPr="00DF24A2">
          <w:rPr>
            <w:rFonts w:ascii="Times New Roman" w:eastAsia="Times New Roman" w:hAnsi="Times New Roman" w:cs="Times New Roman"/>
            <w:color w:val="0000FF"/>
            <w:sz w:val="24"/>
            <w:szCs w:val="24"/>
            <w:u w:val="single"/>
          </w:rPr>
          <w:t>Ис.</w:t>
        </w:r>
      </w:hyperlink>
      <w:hyperlink r:id="rId104" w:anchor="60" w:tooltip="s:Книга пророка Исаии" w:history="1">
        <w:r w:rsidRPr="00DF24A2">
          <w:rPr>
            <w:rFonts w:ascii="Times New Roman" w:eastAsia="Times New Roman" w:hAnsi="Times New Roman" w:cs="Times New Roman"/>
            <w:color w:val="0000FF"/>
            <w:sz w:val="24"/>
            <w:szCs w:val="24"/>
            <w:u w:val="single"/>
          </w:rPr>
          <w:t>60:1-16</w:t>
        </w:r>
      </w:hyperlink>
      <w:r w:rsidRPr="00DF24A2">
        <w:rPr>
          <w:rFonts w:ascii="Times New Roman" w:eastAsia="Times New Roman" w:hAnsi="Times New Roman" w:cs="Times New Roman"/>
          <w:sz w:val="24"/>
          <w:szCs w:val="24"/>
        </w:rPr>
        <w:t> — «</w:t>
      </w:r>
      <w:r w:rsidRPr="00DF24A2">
        <w:rPr>
          <w:rFonts w:ascii="Times New Roman" w:eastAsia="Times New Roman" w:hAnsi="Times New Roman" w:cs="Times New Roman"/>
          <w:i/>
          <w:iCs/>
          <w:sz w:val="24"/>
          <w:szCs w:val="24"/>
        </w:rPr>
        <w:t>Восстань, светись, Иерусалим</w:t>
      </w:r>
      <w:r w:rsidRPr="00DF24A2">
        <w:rPr>
          <w:rFonts w:ascii="Times New Roman" w:eastAsia="Times New Roman" w:hAnsi="Times New Roman" w:cs="Times New Roman"/>
          <w:sz w:val="24"/>
          <w:szCs w:val="24"/>
        </w:rPr>
        <w:t xml:space="preserve">», пророчество о грядущей славе </w:t>
      </w:r>
      <w:hyperlink r:id="rId105" w:tooltip="Иерусалим" w:history="1">
        <w:r w:rsidRPr="00DF24A2">
          <w:rPr>
            <w:rFonts w:ascii="Times New Roman" w:eastAsia="Times New Roman" w:hAnsi="Times New Roman" w:cs="Times New Roman"/>
            <w:color w:val="0000FF"/>
            <w:sz w:val="24"/>
            <w:szCs w:val="24"/>
            <w:u w:val="single"/>
          </w:rPr>
          <w:t>Иерусалима</w:t>
        </w:r>
      </w:hyperlink>
      <w:r w:rsidRPr="00DF24A2">
        <w:rPr>
          <w:rFonts w:ascii="Times New Roman" w:eastAsia="Times New Roman" w:hAnsi="Times New Roman" w:cs="Times New Roman"/>
          <w:sz w:val="24"/>
          <w:szCs w:val="24"/>
        </w:rPr>
        <w:t xml:space="preserve">, то есть новозаветной Церкви. </w:t>
      </w:r>
    </w:p>
    <w:p w:rsidR="00DF24A2" w:rsidRPr="00DF24A2" w:rsidRDefault="00DF24A2" w:rsidP="00DF24A2">
      <w:pPr>
        <w:numPr>
          <w:ilvl w:val="0"/>
          <w:numId w:val="4"/>
        </w:numPr>
        <w:spacing w:before="100" w:beforeAutospacing="1" w:after="100" w:afterAutospacing="1" w:line="240" w:lineRule="auto"/>
        <w:rPr>
          <w:rFonts w:ascii="Times New Roman" w:eastAsia="Times New Roman" w:hAnsi="Times New Roman" w:cs="Times New Roman"/>
          <w:sz w:val="24"/>
          <w:szCs w:val="24"/>
        </w:rPr>
      </w:pPr>
      <w:hyperlink r:id="rId106" w:tooltip="Книга Исход" w:history="1">
        <w:r w:rsidRPr="00DF24A2">
          <w:rPr>
            <w:rFonts w:ascii="Times New Roman" w:eastAsia="Times New Roman" w:hAnsi="Times New Roman" w:cs="Times New Roman"/>
            <w:color w:val="0000FF"/>
            <w:sz w:val="24"/>
            <w:szCs w:val="24"/>
            <w:u w:val="single"/>
          </w:rPr>
          <w:t>Исх.</w:t>
        </w:r>
      </w:hyperlink>
      <w:hyperlink r:id="rId107" w:anchor="12" w:tooltip="s:Исход" w:history="1">
        <w:r w:rsidRPr="00DF24A2">
          <w:rPr>
            <w:rFonts w:ascii="Times New Roman" w:eastAsia="Times New Roman" w:hAnsi="Times New Roman" w:cs="Times New Roman"/>
            <w:color w:val="0000FF"/>
            <w:sz w:val="24"/>
            <w:szCs w:val="24"/>
            <w:u w:val="single"/>
          </w:rPr>
          <w:t>12:1-11</w:t>
        </w:r>
      </w:hyperlink>
      <w:r w:rsidRPr="00DF24A2">
        <w:rPr>
          <w:rFonts w:ascii="Times New Roman" w:eastAsia="Times New Roman" w:hAnsi="Times New Roman" w:cs="Times New Roman"/>
          <w:sz w:val="24"/>
          <w:szCs w:val="24"/>
        </w:rPr>
        <w:t xml:space="preserve"> — повеление </w:t>
      </w:r>
      <w:hyperlink r:id="rId108" w:tooltip="Моисей" w:history="1">
        <w:r w:rsidRPr="00DF24A2">
          <w:rPr>
            <w:rFonts w:ascii="Times New Roman" w:eastAsia="Times New Roman" w:hAnsi="Times New Roman" w:cs="Times New Roman"/>
            <w:color w:val="0000FF"/>
            <w:sz w:val="24"/>
            <w:szCs w:val="24"/>
            <w:u w:val="single"/>
          </w:rPr>
          <w:t>Моисею</w:t>
        </w:r>
      </w:hyperlink>
      <w:r w:rsidRPr="00DF24A2">
        <w:rPr>
          <w:rFonts w:ascii="Times New Roman" w:eastAsia="Times New Roman" w:hAnsi="Times New Roman" w:cs="Times New Roman"/>
          <w:sz w:val="24"/>
          <w:szCs w:val="24"/>
        </w:rPr>
        <w:t xml:space="preserve"> и </w:t>
      </w:r>
      <w:hyperlink r:id="rId109" w:tooltip="Аарон" w:history="1">
        <w:r w:rsidRPr="00DF24A2">
          <w:rPr>
            <w:rFonts w:ascii="Times New Roman" w:eastAsia="Times New Roman" w:hAnsi="Times New Roman" w:cs="Times New Roman"/>
            <w:color w:val="0000FF"/>
            <w:sz w:val="24"/>
            <w:szCs w:val="24"/>
            <w:u w:val="single"/>
          </w:rPr>
          <w:t>Аарону</w:t>
        </w:r>
      </w:hyperlink>
      <w:r w:rsidRPr="00DF24A2">
        <w:rPr>
          <w:rFonts w:ascii="Times New Roman" w:eastAsia="Times New Roman" w:hAnsi="Times New Roman" w:cs="Times New Roman"/>
          <w:sz w:val="24"/>
          <w:szCs w:val="24"/>
        </w:rPr>
        <w:t xml:space="preserve"> о чине </w:t>
      </w:r>
      <w:hyperlink r:id="rId110" w:tooltip="Ветхий завет" w:history="1">
        <w:r w:rsidRPr="00DF24A2">
          <w:rPr>
            <w:rFonts w:ascii="Times New Roman" w:eastAsia="Times New Roman" w:hAnsi="Times New Roman" w:cs="Times New Roman"/>
            <w:color w:val="0000FF"/>
            <w:sz w:val="24"/>
            <w:szCs w:val="24"/>
            <w:u w:val="single"/>
          </w:rPr>
          <w:t>ветхозаветной</w:t>
        </w:r>
      </w:hyperlink>
      <w:r w:rsidRPr="00DF24A2">
        <w:rPr>
          <w:rFonts w:ascii="Times New Roman" w:eastAsia="Times New Roman" w:hAnsi="Times New Roman" w:cs="Times New Roman"/>
          <w:sz w:val="24"/>
          <w:szCs w:val="24"/>
        </w:rPr>
        <w:t xml:space="preserve"> </w:t>
      </w:r>
      <w:hyperlink r:id="rId111" w:tooltip="Пасха" w:history="1">
        <w:r w:rsidRPr="00DF24A2">
          <w:rPr>
            <w:rFonts w:ascii="Times New Roman" w:eastAsia="Times New Roman" w:hAnsi="Times New Roman" w:cs="Times New Roman"/>
            <w:color w:val="0000FF"/>
            <w:sz w:val="24"/>
            <w:szCs w:val="24"/>
            <w:u w:val="single"/>
          </w:rPr>
          <w:t>Пасхи</w:t>
        </w:r>
      </w:hyperlink>
      <w:r w:rsidRPr="00DF24A2">
        <w:rPr>
          <w:rFonts w:ascii="Times New Roman" w:eastAsia="Times New Roman" w:hAnsi="Times New Roman" w:cs="Times New Roman"/>
          <w:sz w:val="24"/>
          <w:szCs w:val="24"/>
        </w:rPr>
        <w:t xml:space="preserve">; принесение агнца и помазание его кровью косяков дверей </w:t>
      </w:r>
      <w:proofErr w:type="spellStart"/>
      <w:r w:rsidRPr="00DF24A2">
        <w:rPr>
          <w:rFonts w:ascii="Times New Roman" w:eastAsia="Times New Roman" w:hAnsi="Times New Roman" w:cs="Times New Roman"/>
          <w:sz w:val="24"/>
          <w:szCs w:val="24"/>
        </w:rPr>
        <w:t>прообразовательно</w:t>
      </w:r>
      <w:proofErr w:type="spellEnd"/>
      <w:r w:rsidRPr="00DF24A2">
        <w:rPr>
          <w:rFonts w:ascii="Times New Roman" w:eastAsia="Times New Roman" w:hAnsi="Times New Roman" w:cs="Times New Roman"/>
          <w:sz w:val="24"/>
          <w:szCs w:val="24"/>
        </w:rPr>
        <w:t xml:space="preserve"> указывает на новозаветного Агнца — Христа. Как кровь пасхального агнца спасла еврейских первенцев от истребляющего ангела, так и Христос</w:t>
      </w:r>
      <w:proofErr w:type="gramStart"/>
      <w:r w:rsidRPr="00DF24A2">
        <w:rPr>
          <w:rFonts w:ascii="Times New Roman" w:eastAsia="Times New Roman" w:hAnsi="Times New Roman" w:cs="Times New Roman"/>
          <w:sz w:val="24"/>
          <w:szCs w:val="24"/>
        </w:rPr>
        <w:t xml:space="preserve"> С</w:t>
      </w:r>
      <w:proofErr w:type="gramEnd"/>
      <w:r w:rsidRPr="00DF24A2">
        <w:rPr>
          <w:rFonts w:ascii="Times New Roman" w:eastAsia="Times New Roman" w:hAnsi="Times New Roman" w:cs="Times New Roman"/>
          <w:sz w:val="24"/>
          <w:szCs w:val="24"/>
        </w:rPr>
        <w:t xml:space="preserve">воей Кровью избавил христиан от смерти и тления. </w:t>
      </w:r>
    </w:p>
    <w:p w:rsidR="00DF24A2" w:rsidRPr="00DF24A2" w:rsidRDefault="00DF24A2" w:rsidP="00DF24A2">
      <w:pPr>
        <w:spacing w:before="100" w:beforeAutospacing="1" w:after="100" w:afterAutospacing="1" w:line="240" w:lineRule="auto"/>
        <w:ind w:left="720"/>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1905000" cy="1352550"/>
            <wp:effectExtent l="19050" t="0" r="0" b="0"/>
            <wp:docPr id="9" name="Рисунок 9" descr="mhtml:file://D:\лена\Новая%20папка\англ%20для%20прав\Великая%20суббота%20—%20Википедия.mht!http://upload.wikimedia.org/wikipedia/commons/thumb/a/a2/Menologion_of_Basil_008.jpg/200px-Menologion_of_Basil_008.jpg">
              <a:hlinkClick xmlns:a="http://schemas.openxmlformats.org/drawingml/2006/main" r:id="rId1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html:file://D:\лена\Новая%20папка\англ%20для%20прав\Великая%20суббота%20—%20Википедия.mht!http://upload.wikimedia.org/wikipedia/commons/thumb/a/a2/Menologion_of_Basil_008.jpg/200px-Menologion_of_Basil_008.jpg">
                      <a:hlinkClick r:id="rId112"/>
                    </pic:cNvPr>
                    <pic:cNvPicPr>
                      <a:picLocks noChangeAspect="1" noChangeArrowheads="1"/>
                    </pic:cNvPicPr>
                  </pic:nvPicPr>
                  <pic:blipFill>
                    <a:blip r:embed="rId113"/>
                    <a:srcRect/>
                    <a:stretch>
                      <a:fillRect/>
                    </a:stretch>
                  </pic:blipFill>
                  <pic:spPr bwMode="auto">
                    <a:xfrm>
                      <a:off x="0" y="0"/>
                      <a:ext cx="1905000" cy="1352550"/>
                    </a:xfrm>
                    <a:prstGeom prst="rect">
                      <a:avLst/>
                    </a:prstGeom>
                    <a:noFill/>
                    <a:ln w="9525">
                      <a:noFill/>
                      <a:miter lim="800000"/>
                      <a:headEnd/>
                      <a:tailEnd/>
                    </a:ln>
                  </pic:spPr>
                </pic:pic>
              </a:graphicData>
            </a:graphic>
          </wp:inline>
        </w:drawing>
      </w:r>
    </w:p>
    <w:p w:rsidR="00DF24A2" w:rsidRPr="00DF24A2" w:rsidRDefault="00DF24A2" w:rsidP="00DF24A2">
      <w:pPr>
        <w:spacing w:before="100" w:beforeAutospacing="1" w:after="100" w:afterAutospacing="1" w:line="240" w:lineRule="auto"/>
        <w:ind w:left="720"/>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142875" cy="104775"/>
            <wp:effectExtent l="19050" t="0" r="9525" b="0"/>
            <wp:docPr id="10" name="Рисунок 10" descr="mhtml:file://D:\лена\Новая%20папка\англ%20для%20прав\Великая%20суббота%20—%20Википедия.mht!http://bits.wikimedia.org/skins-1.5/common/images/magnify-clip.png">
              <a:hlinkClick xmlns:a="http://schemas.openxmlformats.org/drawingml/2006/main" r:id="rId112" tooltip="Увеличить"/>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mhtml:file://D:\лена\Новая%20папка\англ%20для%20прав\Великая%20суббота%20—%20Википедия.mht!http://bits.wikimedia.org/skins-1.5/common/images/magnify-clip.png">
                      <a:hlinkClick r:id="rId112" tooltip="Увеличить"/>
                    </pic:cNvPr>
                    <pic:cNvPicPr>
                      <a:picLocks noChangeAspect="1" noChangeArrowheads="1"/>
                    </pic:cNvPicPr>
                  </pic:nvPicPr>
                  <pic:blipFill>
                    <a:blip r:embed="rId7"/>
                    <a:srcRect/>
                    <a:stretch>
                      <a:fillRect/>
                    </a:stretch>
                  </pic:blipFill>
                  <pic:spPr bwMode="auto">
                    <a:xfrm>
                      <a:off x="0" y="0"/>
                      <a:ext cx="142875" cy="104775"/>
                    </a:xfrm>
                    <a:prstGeom prst="rect">
                      <a:avLst/>
                    </a:prstGeom>
                    <a:noFill/>
                    <a:ln w="9525">
                      <a:noFill/>
                      <a:miter lim="800000"/>
                      <a:headEnd/>
                      <a:tailEnd/>
                    </a:ln>
                  </pic:spPr>
                </pic:pic>
              </a:graphicData>
            </a:graphic>
          </wp:inline>
        </w:drawing>
      </w:r>
    </w:p>
    <w:p w:rsidR="00DF24A2" w:rsidRPr="00DF24A2" w:rsidRDefault="00DF24A2" w:rsidP="00DF24A2">
      <w:pPr>
        <w:spacing w:before="100" w:beforeAutospacing="1" w:after="100" w:afterAutospacing="1" w:line="240" w:lineRule="auto"/>
        <w:ind w:left="720"/>
        <w:rPr>
          <w:rFonts w:ascii="Times New Roman" w:eastAsia="Times New Roman" w:hAnsi="Times New Roman" w:cs="Times New Roman"/>
          <w:sz w:val="24"/>
          <w:szCs w:val="24"/>
        </w:rPr>
      </w:pPr>
      <w:r w:rsidRPr="00DF24A2">
        <w:rPr>
          <w:rFonts w:ascii="Times New Roman" w:eastAsia="Times New Roman" w:hAnsi="Times New Roman" w:cs="Times New Roman"/>
          <w:sz w:val="24"/>
          <w:szCs w:val="24"/>
        </w:rPr>
        <w:t xml:space="preserve">Иона под тыквой (слева); кит извергает Иону на сушу (справа) - миниатюра из </w:t>
      </w:r>
      <w:hyperlink r:id="rId114" w:tooltip="Минологий Василия II" w:history="1">
        <w:proofErr w:type="spellStart"/>
        <w:r w:rsidRPr="00DF24A2">
          <w:rPr>
            <w:rFonts w:ascii="Times New Roman" w:eastAsia="Times New Roman" w:hAnsi="Times New Roman" w:cs="Times New Roman"/>
            <w:color w:val="0000FF"/>
            <w:sz w:val="24"/>
            <w:szCs w:val="24"/>
            <w:u w:val="single"/>
          </w:rPr>
          <w:t>минология</w:t>
        </w:r>
        <w:proofErr w:type="spellEnd"/>
        <w:r w:rsidRPr="00DF24A2">
          <w:rPr>
            <w:rFonts w:ascii="Times New Roman" w:eastAsia="Times New Roman" w:hAnsi="Times New Roman" w:cs="Times New Roman"/>
            <w:color w:val="0000FF"/>
            <w:sz w:val="24"/>
            <w:szCs w:val="24"/>
            <w:u w:val="single"/>
          </w:rPr>
          <w:t xml:space="preserve"> Василия II</w:t>
        </w:r>
      </w:hyperlink>
    </w:p>
    <w:p w:rsidR="00DF24A2" w:rsidRPr="00DF24A2" w:rsidRDefault="00DF24A2" w:rsidP="00DF24A2">
      <w:pPr>
        <w:numPr>
          <w:ilvl w:val="0"/>
          <w:numId w:val="4"/>
        </w:numPr>
        <w:spacing w:before="100" w:beforeAutospacing="1" w:after="100" w:afterAutospacing="1" w:line="240" w:lineRule="auto"/>
        <w:rPr>
          <w:rFonts w:ascii="Times New Roman" w:eastAsia="Times New Roman" w:hAnsi="Times New Roman" w:cs="Times New Roman"/>
          <w:sz w:val="24"/>
          <w:szCs w:val="24"/>
        </w:rPr>
      </w:pPr>
      <w:hyperlink r:id="rId115" w:tooltip="Книга пророка Ионы" w:history="1">
        <w:r w:rsidRPr="00DF24A2">
          <w:rPr>
            <w:rFonts w:ascii="Times New Roman" w:eastAsia="Times New Roman" w:hAnsi="Times New Roman" w:cs="Times New Roman"/>
            <w:color w:val="0000FF"/>
            <w:sz w:val="24"/>
            <w:szCs w:val="24"/>
            <w:u w:val="single"/>
          </w:rPr>
          <w:t>Иона.</w:t>
        </w:r>
      </w:hyperlink>
      <w:hyperlink r:id="rId116" w:anchor="1" w:tooltip="s:Книга пророка Ионы" w:history="1">
        <w:r w:rsidRPr="00DF24A2">
          <w:rPr>
            <w:rFonts w:ascii="Times New Roman" w:eastAsia="Times New Roman" w:hAnsi="Times New Roman" w:cs="Times New Roman"/>
            <w:color w:val="0000FF"/>
            <w:sz w:val="24"/>
            <w:szCs w:val="24"/>
            <w:u w:val="single"/>
          </w:rPr>
          <w:t>1-4</w:t>
        </w:r>
      </w:hyperlink>
      <w:r w:rsidRPr="00DF24A2">
        <w:rPr>
          <w:rFonts w:ascii="Times New Roman" w:eastAsia="Times New Roman" w:hAnsi="Times New Roman" w:cs="Times New Roman"/>
          <w:sz w:val="24"/>
          <w:szCs w:val="24"/>
        </w:rPr>
        <w:t xml:space="preserve"> — история </w:t>
      </w:r>
      <w:hyperlink r:id="rId117" w:tooltip="Иона (пророк)" w:history="1">
        <w:r w:rsidRPr="00DF24A2">
          <w:rPr>
            <w:rFonts w:ascii="Times New Roman" w:eastAsia="Times New Roman" w:hAnsi="Times New Roman" w:cs="Times New Roman"/>
            <w:color w:val="0000FF"/>
            <w:sz w:val="24"/>
            <w:szCs w:val="24"/>
            <w:u w:val="single"/>
          </w:rPr>
          <w:t>пророка Ионы</w:t>
        </w:r>
      </w:hyperlink>
      <w:r w:rsidRPr="00DF24A2">
        <w:rPr>
          <w:rFonts w:ascii="Times New Roman" w:eastAsia="Times New Roman" w:hAnsi="Times New Roman" w:cs="Times New Roman"/>
          <w:sz w:val="24"/>
          <w:szCs w:val="24"/>
        </w:rPr>
        <w:t>, которую сам Христос называл знамением Своей смерти и воскресения (</w:t>
      </w:r>
      <w:hyperlink r:id="rId118" w:tooltip="Евангелие от Матфея" w:history="1">
        <w:r w:rsidRPr="00DF24A2">
          <w:rPr>
            <w:rFonts w:ascii="Times New Roman" w:eastAsia="Times New Roman" w:hAnsi="Times New Roman" w:cs="Times New Roman"/>
            <w:color w:val="0000FF"/>
            <w:sz w:val="24"/>
            <w:szCs w:val="24"/>
            <w:u w:val="single"/>
          </w:rPr>
          <w:t>Мф.</w:t>
        </w:r>
      </w:hyperlink>
      <w:hyperlink r:id="rId119" w:anchor="12" w:tooltip="s:От Матфея святое благовествование" w:history="1">
        <w:r w:rsidRPr="00DF24A2">
          <w:rPr>
            <w:rFonts w:ascii="Times New Roman" w:eastAsia="Times New Roman" w:hAnsi="Times New Roman" w:cs="Times New Roman"/>
            <w:color w:val="0000FF"/>
            <w:sz w:val="24"/>
            <w:szCs w:val="24"/>
            <w:u w:val="single"/>
          </w:rPr>
          <w:t>12:39-40</w:t>
        </w:r>
      </w:hyperlink>
      <w:r w:rsidRPr="00DF24A2">
        <w:rPr>
          <w:rFonts w:ascii="Times New Roman" w:eastAsia="Times New Roman" w:hAnsi="Times New Roman" w:cs="Times New Roman"/>
          <w:sz w:val="24"/>
          <w:szCs w:val="24"/>
        </w:rPr>
        <w:t xml:space="preserve">). Молитва Ионы из чрева </w:t>
      </w:r>
      <w:hyperlink r:id="rId120" w:tooltip="Кит" w:history="1">
        <w:r w:rsidRPr="00DF24A2">
          <w:rPr>
            <w:rFonts w:ascii="Times New Roman" w:eastAsia="Times New Roman" w:hAnsi="Times New Roman" w:cs="Times New Roman"/>
            <w:color w:val="0000FF"/>
            <w:sz w:val="24"/>
            <w:szCs w:val="24"/>
            <w:u w:val="single"/>
          </w:rPr>
          <w:t>кита</w:t>
        </w:r>
      </w:hyperlink>
      <w:r w:rsidRPr="00DF24A2">
        <w:rPr>
          <w:rFonts w:ascii="Times New Roman" w:eastAsia="Times New Roman" w:hAnsi="Times New Roman" w:cs="Times New Roman"/>
          <w:sz w:val="24"/>
          <w:szCs w:val="24"/>
        </w:rPr>
        <w:t xml:space="preserve"> (</w:t>
      </w:r>
      <w:hyperlink r:id="rId121" w:tooltip="Книга пророка Ионы" w:history="1">
        <w:r w:rsidRPr="00DF24A2">
          <w:rPr>
            <w:rFonts w:ascii="Times New Roman" w:eastAsia="Times New Roman" w:hAnsi="Times New Roman" w:cs="Times New Roman"/>
            <w:color w:val="0000FF"/>
            <w:sz w:val="24"/>
            <w:szCs w:val="24"/>
            <w:u w:val="single"/>
          </w:rPr>
          <w:t>Иона.</w:t>
        </w:r>
      </w:hyperlink>
      <w:hyperlink r:id="rId122" w:anchor="2" w:tooltip="s:Книга пророка Ионы" w:history="1">
        <w:r w:rsidRPr="00DF24A2">
          <w:rPr>
            <w:rFonts w:ascii="Times New Roman" w:eastAsia="Times New Roman" w:hAnsi="Times New Roman" w:cs="Times New Roman"/>
            <w:color w:val="0000FF"/>
            <w:sz w:val="24"/>
            <w:szCs w:val="24"/>
            <w:u w:val="single"/>
          </w:rPr>
          <w:t>2</w:t>
        </w:r>
      </w:hyperlink>
      <w:r w:rsidRPr="00DF24A2">
        <w:rPr>
          <w:rFonts w:ascii="Times New Roman" w:eastAsia="Times New Roman" w:hAnsi="Times New Roman" w:cs="Times New Roman"/>
          <w:sz w:val="24"/>
          <w:szCs w:val="24"/>
        </w:rPr>
        <w:t xml:space="preserve">) — одна из библейских песен, является постоянной темой для шестой песни </w:t>
      </w:r>
      <w:hyperlink r:id="rId123" w:tooltip="Канон (песнопение)" w:history="1">
        <w:r w:rsidRPr="00DF24A2">
          <w:rPr>
            <w:rFonts w:ascii="Times New Roman" w:eastAsia="Times New Roman" w:hAnsi="Times New Roman" w:cs="Times New Roman"/>
            <w:color w:val="0000FF"/>
            <w:sz w:val="24"/>
            <w:szCs w:val="24"/>
            <w:u w:val="single"/>
          </w:rPr>
          <w:t>канона утрени</w:t>
        </w:r>
      </w:hyperlink>
      <w:r w:rsidRPr="00DF24A2">
        <w:rPr>
          <w:rFonts w:ascii="Times New Roman" w:eastAsia="Times New Roman" w:hAnsi="Times New Roman" w:cs="Times New Roman"/>
          <w:sz w:val="24"/>
          <w:szCs w:val="24"/>
        </w:rPr>
        <w:t xml:space="preserve">. </w:t>
      </w:r>
    </w:p>
    <w:p w:rsidR="00DF24A2" w:rsidRPr="00DF24A2" w:rsidRDefault="00DF24A2" w:rsidP="00DF24A2">
      <w:pPr>
        <w:numPr>
          <w:ilvl w:val="0"/>
          <w:numId w:val="4"/>
        </w:numPr>
        <w:spacing w:before="100" w:beforeAutospacing="1" w:after="100" w:afterAutospacing="1" w:line="240" w:lineRule="auto"/>
        <w:rPr>
          <w:rFonts w:ascii="Times New Roman" w:eastAsia="Times New Roman" w:hAnsi="Times New Roman" w:cs="Times New Roman"/>
          <w:sz w:val="24"/>
          <w:szCs w:val="24"/>
        </w:rPr>
      </w:pPr>
      <w:hyperlink r:id="rId124" w:tooltip="Книга Иисуса Навина" w:history="1">
        <w:r w:rsidRPr="00DF24A2">
          <w:rPr>
            <w:rFonts w:ascii="Times New Roman" w:eastAsia="Times New Roman" w:hAnsi="Times New Roman" w:cs="Times New Roman"/>
            <w:color w:val="0000FF"/>
            <w:sz w:val="24"/>
            <w:szCs w:val="24"/>
            <w:u w:val="single"/>
          </w:rPr>
          <w:t>Нав.</w:t>
        </w:r>
      </w:hyperlink>
      <w:hyperlink r:id="rId125" w:anchor="5" w:tooltip="s:Книга Иисуса Навина" w:history="1">
        <w:r w:rsidRPr="00DF24A2">
          <w:rPr>
            <w:rFonts w:ascii="Times New Roman" w:eastAsia="Times New Roman" w:hAnsi="Times New Roman" w:cs="Times New Roman"/>
            <w:color w:val="0000FF"/>
            <w:sz w:val="24"/>
            <w:szCs w:val="24"/>
            <w:u w:val="single"/>
          </w:rPr>
          <w:t>5:10-15</w:t>
        </w:r>
      </w:hyperlink>
      <w:r w:rsidRPr="00DF24A2">
        <w:rPr>
          <w:rFonts w:ascii="Times New Roman" w:eastAsia="Times New Roman" w:hAnsi="Times New Roman" w:cs="Times New Roman"/>
          <w:sz w:val="24"/>
          <w:szCs w:val="24"/>
        </w:rPr>
        <w:t xml:space="preserve"> — третья в ветхозаветной истории Пасха (первая, совершённая </w:t>
      </w:r>
      <w:hyperlink r:id="rId126" w:tooltip="Иисус Навин" w:history="1">
        <w:r w:rsidRPr="00DF24A2">
          <w:rPr>
            <w:rFonts w:ascii="Times New Roman" w:eastAsia="Times New Roman" w:hAnsi="Times New Roman" w:cs="Times New Roman"/>
            <w:color w:val="0000FF"/>
            <w:sz w:val="24"/>
            <w:szCs w:val="24"/>
            <w:u w:val="single"/>
          </w:rPr>
          <w:t>Иисусом Навином</w:t>
        </w:r>
      </w:hyperlink>
      <w:r w:rsidRPr="00DF24A2">
        <w:rPr>
          <w:rFonts w:ascii="Times New Roman" w:eastAsia="Times New Roman" w:hAnsi="Times New Roman" w:cs="Times New Roman"/>
          <w:sz w:val="24"/>
          <w:szCs w:val="24"/>
        </w:rPr>
        <w:t xml:space="preserve"> в Земле обетованной). </w:t>
      </w:r>
    </w:p>
    <w:p w:rsidR="00DF24A2" w:rsidRPr="00DF24A2" w:rsidRDefault="00DF24A2" w:rsidP="00DF24A2">
      <w:pPr>
        <w:spacing w:before="100" w:beforeAutospacing="1" w:after="100" w:afterAutospacing="1" w:line="240" w:lineRule="auto"/>
        <w:ind w:left="720"/>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1905000" cy="1171575"/>
            <wp:effectExtent l="19050" t="0" r="0" b="0"/>
            <wp:docPr id="11" name="Рисунок 11" descr="mhtml:file://D:\лена\Новая%20папка\англ%20для%20прав\Великая%20суббота%20—%20Википедия.mht!http://upload.wikimedia.org/wikipedia/commons/thumb/f/f7/Dura_Europos_fresco_Jews_cross_Red_Sea.jpg/200px-Dura_Europos_fresco_Jews_cross_Red_Sea.jpg">
              <a:hlinkClick xmlns:a="http://schemas.openxmlformats.org/drawingml/2006/main" r:id="rId1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mhtml:file://D:\лена\Новая%20папка\англ%20для%20прав\Великая%20суббота%20—%20Википедия.mht!http://upload.wikimedia.org/wikipedia/commons/thumb/f/f7/Dura_Europos_fresco_Jews_cross_Red_Sea.jpg/200px-Dura_Europos_fresco_Jews_cross_Red_Sea.jpg">
                      <a:hlinkClick r:id="rId127"/>
                    </pic:cNvPr>
                    <pic:cNvPicPr>
                      <a:picLocks noChangeAspect="1" noChangeArrowheads="1"/>
                    </pic:cNvPicPr>
                  </pic:nvPicPr>
                  <pic:blipFill>
                    <a:blip r:embed="rId128"/>
                    <a:srcRect/>
                    <a:stretch>
                      <a:fillRect/>
                    </a:stretch>
                  </pic:blipFill>
                  <pic:spPr bwMode="auto">
                    <a:xfrm>
                      <a:off x="0" y="0"/>
                      <a:ext cx="1905000" cy="1171575"/>
                    </a:xfrm>
                    <a:prstGeom prst="rect">
                      <a:avLst/>
                    </a:prstGeom>
                    <a:noFill/>
                    <a:ln w="9525">
                      <a:noFill/>
                      <a:miter lim="800000"/>
                      <a:headEnd/>
                      <a:tailEnd/>
                    </a:ln>
                  </pic:spPr>
                </pic:pic>
              </a:graphicData>
            </a:graphic>
          </wp:inline>
        </w:drawing>
      </w:r>
    </w:p>
    <w:p w:rsidR="00DF24A2" w:rsidRPr="00DF24A2" w:rsidRDefault="00DF24A2" w:rsidP="00DF24A2">
      <w:pPr>
        <w:spacing w:before="100" w:beforeAutospacing="1" w:after="100" w:afterAutospacing="1" w:line="240" w:lineRule="auto"/>
        <w:ind w:left="720"/>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142875" cy="104775"/>
            <wp:effectExtent l="19050" t="0" r="9525" b="0"/>
            <wp:docPr id="12" name="Рисунок 12" descr="mhtml:file://D:\лена\Новая%20папка\англ%20для%20прав\Великая%20суббота%20—%20Википедия.mht!http://bits.wikimedia.org/skins-1.5/common/images/magnify-clip.png">
              <a:hlinkClick xmlns:a="http://schemas.openxmlformats.org/drawingml/2006/main" r:id="rId127" tooltip="Увеличить"/>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mhtml:file://D:\лена\Новая%20папка\англ%20для%20прав\Великая%20суббота%20—%20Википедия.mht!http://bits.wikimedia.org/skins-1.5/common/images/magnify-clip.png">
                      <a:hlinkClick r:id="rId127" tooltip="Увеличить"/>
                    </pic:cNvPr>
                    <pic:cNvPicPr>
                      <a:picLocks noChangeAspect="1" noChangeArrowheads="1"/>
                    </pic:cNvPicPr>
                  </pic:nvPicPr>
                  <pic:blipFill>
                    <a:blip r:embed="rId7"/>
                    <a:srcRect/>
                    <a:stretch>
                      <a:fillRect/>
                    </a:stretch>
                  </pic:blipFill>
                  <pic:spPr bwMode="auto">
                    <a:xfrm>
                      <a:off x="0" y="0"/>
                      <a:ext cx="142875" cy="104775"/>
                    </a:xfrm>
                    <a:prstGeom prst="rect">
                      <a:avLst/>
                    </a:prstGeom>
                    <a:noFill/>
                    <a:ln w="9525">
                      <a:noFill/>
                      <a:miter lim="800000"/>
                      <a:headEnd/>
                      <a:tailEnd/>
                    </a:ln>
                  </pic:spPr>
                </pic:pic>
              </a:graphicData>
            </a:graphic>
          </wp:inline>
        </w:drawing>
      </w:r>
    </w:p>
    <w:p w:rsidR="00DF24A2" w:rsidRPr="00DF24A2" w:rsidRDefault="00DF24A2" w:rsidP="00DF24A2">
      <w:pPr>
        <w:spacing w:before="100" w:beforeAutospacing="1" w:after="100" w:afterAutospacing="1" w:line="240" w:lineRule="auto"/>
        <w:ind w:left="720"/>
        <w:rPr>
          <w:rFonts w:ascii="Times New Roman" w:eastAsia="Times New Roman" w:hAnsi="Times New Roman" w:cs="Times New Roman"/>
          <w:sz w:val="24"/>
          <w:szCs w:val="24"/>
        </w:rPr>
      </w:pPr>
      <w:r w:rsidRPr="00DF24A2">
        <w:rPr>
          <w:rFonts w:ascii="Times New Roman" w:eastAsia="Times New Roman" w:hAnsi="Times New Roman" w:cs="Times New Roman"/>
          <w:sz w:val="24"/>
          <w:szCs w:val="24"/>
        </w:rPr>
        <w:t xml:space="preserve">Исход израильтян и гибель войска фараона - фреска из </w:t>
      </w:r>
      <w:hyperlink r:id="rId129" w:tooltip="Синагога Дура-Европос" w:history="1">
        <w:r w:rsidRPr="00DF24A2">
          <w:rPr>
            <w:rFonts w:ascii="Times New Roman" w:eastAsia="Times New Roman" w:hAnsi="Times New Roman" w:cs="Times New Roman"/>
            <w:color w:val="0000FF"/>
            <w:sz w:val="24"/>
            <w:szCs w:val="24"/>
            <w:u w:val="single"/>
          </w:rPr>
          <w:t xml:space="preserve">синагоги </w:t>
        </w:r>
        <w:proofErr w:type="spellStart"/>
        <w:r w:rsidRPr="00DF24A2">
          <w:rPr>
            <w:rFonts w:ascii="Times New Roman" w:eastAsia="Times New Roman" w:hAnsi="Times New Roman" w:cs="Times New Roman"/>
            <w:color w:val="0000FF"/>
            <w:sz w:val="24"/>
            <w:szCs w:val="24"/>
            <w:u w:val="single"/>
          </w:rPr>
          <w:t>Дура</w:t>
        </w:r>
        <w:proofErr w:type="spellEnd"/>
        <w:r w:rsidRPr="00DF24A2">
          <w:rPr>
            <w:rFonts w:ascii="Times New Roman" w:eastAsia="Times New Roman" w:hAnsi="Times New Roman" w:cs="Times New Roman"/>
            <w:color w:val="0000FF"/>
            <w:sz w:val="24"/>
            <w:szCs w:val="24"/>
            <w:u w:val="single"/>
          </w:rPr>
          <w:t xml:space="preserve"> </w:t>
        </w:r>
        <w:proofErr w:type="spellStart"/>
        <w:r w:rsidRPr="00DF24A2">
          <w:rPr>
            <w:rFonts w:ascii="Times New Roman" w:eastAsia="Times New Roman" w:hAnsi="Times New Roman" w:cs="Times New Roman"/>
            <w:color w:val="0000FF"/>
            <w:sz w:val="24"/>
            <w:szCs w:val="24"/>
            <w:u w:val="single"/>
          </w:rPr>
          <w:t>Европос</w:t>
        </w:r>
        <w:proofErr w:type="spellEnd"/>
      </w:hyperlink>
      <w:r w:rsidRPr="00DF24A2">
        <w:rPr>
          <w:rFonts w:ascii="Times New Roman" w:eastAsia="Times New Roman" w:hAnsi="Times New Roman" w:cs="Times New Roman"/>
          <w:sz w:val="24"/>
          <w:szCs w:val="24"/>
        </w:rPr>
        <w:t xml:space="preserve"> (</w:t>
      </w:r>
      <w:hyperlink r:id="rId130" w:tooltip="III век" w:history="1">
        <w:r w:rsidRPr="00DF24A2">
          <w:rPr>
            <w:rFonts w:ascii="Times New Roman" w:eastAsia="Times New Roman" w:hAnsi="Times New Roman" w:cs="Times New Roman"/>
            <w:color w:val="0000FF"/>
            <w:sz w:val="24"/>
            <w:szCs w:val="24"/>
            <w:u w:val="single"/>
          </w:rPr>
          <w:t>III век</w:t>
        </w:r>
      </w:hyperlink>
      <w:r w:rsidRPr="00DF24A2">
        <w:rPr>
          <w:rFonts w:ascii="Times New Roman" w:eastAsia="Times New Roman" w:hAnsi="Times New Roman" w:cs="Times New Roman"/>
          <w:sz w:val="24"/>
          <w:szCs w:val="24"/>
        </w:rPr>
        <w:t>)</w:t>
      </w:r>
    </w:p>
    <w:p w:rsidR="00DF24A2" w:rsidRPr="00DF24A2" w:rsidRDefault="00DF24A2" w:rsidP="00DF24A2">
      <w:pPr>
        <w:numPr>
          <w:ilvl w:val="0"/>
          <w:numId w:val="4"/>
        </w:numPr>
        <w:spacing w:before="100" w:beforeAutospacing="1" w:after="100" w:afterAutospacing="1" w:line="240" w:lineRule="auto"/>
        <w:rPr>
          <w:rFonts w:ascii="Times New Roman" w:eastAsia="Times New Roman" w:hAnsi="Times New Roman" w:cs="Times New Roman"/>
          <w:sz w:val="24"/>
          <w:szCs w:val="24"/>
        </w:rPr>
      </w:pPr>
      <w:hyperlink r:id="rId131" w:tooltip="Книга Исход" w:history="1">
        <w:r w:rsidRPr="00DF24A2">
          <w:rPr>
            <w:rFonts w:ascii="Times New Roman" w:eastAsia="Times New Roman" w:hAnsi="Times New Roman" w:cs="Times New Roman"/>
            <w:color w:val="0000FF"/>
            <w:sz w:val="24"/>
            <w:szCs w:val="24"/>
            <w:u w:val="single"/>
          </w:rPr>
          <w:t>Исх.</w:t>
        </w:r>
      </w:hyperlink>
      <w:hyperlink r:id="rId132" w:anchor="13" w:tooltip="s:Исход" w:history="1">
        <w:r w:rsidRPr="00DF24A2">
          <w:rPr>
            <w:rFonts w:ascii="Times New Roman" w:eastAsia="Times New Roman" w:hAnsi="Times New Roman" w:cs="Times New Roman"/>
            <w:color w:val="0000FF"/>
            <w:sz w:val="24"/>
            <w:szCs w:val="24"/>
            <w:u w:val="single"/>
          </w:rPr>
          <w:t>13:20-22</w:t>
        </w:r>
      </w:hyperlink>
      <w:r w:rsidRPr="00DF24A2">
        <w:rPr>
          <w:rFonts w:ascii="Times New Roman" w:eastAsia="Times New Roman" w:hAnsi="Times New Roman" w:cs="Times New Roman"/>
          <w:sz w:val="24"/>
          <w:szCs w:val="24"/>
        </w:rPr>
        <w:t xml:space="preserve">, </w:t>
      </w:r>
      <w:hyperlink r:id="rId133" w:tooltip="Книга Исход" w:history="1">
        <w:r w:rsidRPr="00DF24A2">
          <w:rPr>
            <w:rFonts w:ascii="Times New Roman" w:eastAsia="Times New Roman" w:hAnsi="Times New Roman" w:cs="Times New Roman"/>
            <w:color w:val="0000FF"/>
            <w:sz w:val="24"/>
            <w:szCs w:val="24"/>
            <w:u w:val="single"/>
          </w:rPr>
          <w:t>Исх.</w:t>
        </w:r>
      </w:hyperlink>
      <w:hyperlink r:id="rId134" w:anchor="14" w:tooltip="s:Исход" w:history="1">
        <w:r w:rsidRPr="00DF24A2">
          <w:rPr>
            <w:rFonts w:ascii="Times New Roman" w:eastAsia="Times New Roman" w:hAnsi="Times New Roman" w:cs="Times New Roman"/>
            <w:color w:val="0000FF"/>
            <w:sz w:val="24"/>
            <w:szCs w:val="24"/>
            <w:u w:val="single"/>
          </w:rPr>
          <w:t>14:1-31</w:t>
        </w:r>
      </w:hyperlink>
      <w:r w:rsidRPr="00DF24A2">
        <w:rPr>
          <w:rFonts w:ascii="Times New Roman" w:eastAsia="Times New Roman" w:hAnsi="Times New Roman" w:cs="Times New Roman"/>
          <w:sz w:val="24"/>
          <w:szCs w:val="24"/>
        </w:rPr>
        <w:t xml:space="preserve">, </w:t>
      </w:r>
      <w:hyperlink r:id="rId135" w:tooltip="Книга Исход" w:history="1">
        <w:r w:rsidRPr="00DF24A2">
          <w:rPr>
            <w:rFonts w:ascii="Times New Roman" w:eastAsia="Times New Roman" w:hAnsi="Times New Roman" w:cs="Times New Roman"/>
            <w:color w:val="0000FF"/>
            <w:sz w:val="24"/>
            <w:szCs w:val="24"/>
            <w:u w:val="single"/>
          </w:rPr>
          <w:t>Исх.</w:t>
        </w:r>
      </w:hyperlink>
      <w:hyperlink r:id="rId136" w:anchor="15" w:tooltip="s:Исход" w:history="1">
        <w:r w:rsidRPr="00DF24A2">
          <w:rPr>
            <w:rFonts w:ascii="Times New Roman" w:eastAsia="Times New Roman" w:hAnsi="Times New Roman" w:cs="Times New Roman"/>
            <w:color w:val="0000FF"/>
            <w:sz w:val="24"/>
            <w:szCs w:val="24"/>
            <w:u w:val="single"/>
          </w:rPr>
          <w:t>15:1-19</w:t>
        </w:r>
      </w:hyperlink>
      <w:r w:rsidRPr="00DF24A2">
        <w:rPr>
          <w:rFonts w:ascii="Times New Roman" w:eastAsia="Times New Roman" w:hAnsi="Times New Roman" w:cs="Times New Roman"/>
          <w:sz w:val="24"/>
          <w:szCs w:val="24"/>
        </w:rPr>
        <w:t xml:space="preserve"> — сыны </w:t>
      </w:r>
      <w:proofErr w:type="spellStart"/>
      <w:r w:rsidRPr="00DF24A2">
        <w:rPr>
          <w:rFonts w:ascii="Times New Roman" w:eastAsia="Times New Roman" w:hAnsi="Times New Roman" w:cs="Times New Roman"/>
          <w:sz w:val="24"/>
          <w:szCs w:val="24"/>
        </w:rPr>
        <w:t>Израилевы</w:t>
      </w:r>
      <w:proofErr w:type="spellEnd"/>
      <w:r w:rsidRPr="00DF24A2">
        <w:rPr>
          <w:rFonts w:ascii="Times New Roman" w:eastAsia="Times New Roman" w:hAnsi="Times New Roman" w:cs="Times New Roman"/>
          <w:sz w:val="24"/>
          <w:szCs w:val="24"/>
        </w:rPr>
        <w:t xml:space="preserve"> переходят посуху </w:t>
      </w:r>
      <w:hyperlink r:id="rId137" w:tooltip="Красное море" w:history="1">
        <w:r w:rsidRPr="00DF24A2">
          <w:rPr>
            <w:rFonts w:ascii="Times New Roman" w:eastAsia="Times New Roman" w:hAnsi="Times New Roman" w:cs="Times New Roman"/>
            <w:color w:val="0000FF"/>
            <w:sz w:val="24"/>
            <w:szCs w:val="24"/>
            <w:u w:val="single"/>
          </w:rPr>
          <w:t>Чермное море</w:t>
        </w:r>
      </w:hyperlink>
      <w:r w:rsidRPr="00DF24A2">
        <w:rPr>
          <w:rFonts w:ascii="Times New Roman" w:eastAsia="Times New Roman" w:hAnsi="Times New Roman" w:cs="Times New Roman"/>
          <w:sz w:val="24"/>
          <w:szCs w:val="24"/>
        </w:rPr>
        <w:t>; благодарственная песнь «</w:t>
      </w:r>
      <w:r w:rsidRPr="00DF24A2">
        <w:rPr>
          <w:rFonts w:ascii="Times New Roman" w:eastAsia="Times New Roman" w:hAnsi="Times New Roman" w:cs="Times New Roman"/>
          <w:i/>
          <w:iCs/>
          <w:sz w:val="24"/>
          <w:szCs w:val="24"/>
        </w:rPr>
        <w:t>Пою Господу, ибо Он высоко превознесся; коня и всадника его ввергнул в море</w:t>
      </w:r>
      <w:r w:rsidRPr="00DF24A2">
        <w:rPr>
          <w:rFonts w:ascii="Times New Roman" w:eastAsia="Times New Roman" w:hAnsi="Times New Roman" w:cs="Times New Roman"/>
          <w:sz w:val="24"/>
          <w:szCs w:val="24"/>
        </w:rPr>
        <w:t xml:space="preserve">». Исход евреев из </w:t>
      </w:r>
      <w:hyperlink r:id="rId138" w:tooltip="Египет" w:history="1">
        <w:r w:rsidRPr="00DF24A2">
          <w:rPr>
            <w:rFonts w:ascii="Times New Roman" w:eastAsia="Times New Roman" w:hAnsi="Times New Roman" w:cs="Times New Roman"/>
            <w:color w:val="0000FF"/>
            <w:sz w:val="24"/>
            <w:szCs w:val="24"/>
            <w:u w:val="single"/>
          </w:rPr>
          <w:t>Египта</w:t>
        </w:r>
      </w:hyperlink>
      <w:r w:rsidRPr="00DF24A2">
        <w:rPr>
          <w:rFonts w:ascii="Times New Roman" w:eastAsia="Times New Roman" w:hAnsi="Times New Roman" w:cs="Times New Roman"/>
          <w:sz w:val="24"/>
          <w:szCs w:val="24"/>
        </w:rPr>
        <w:t xml:space="preserve">, «дома рабства», </w:t>
      </w:r>
      <w:proofErr w:type="spellStart"/>
      <w:r w:rsidRPr="00DF24A2">
        <w:rPr>
          <w:rFonts w:ascii="Times New Roman" w:eastAsia="Times New Roman" w:hAnsi="Times New Roman" w:cs="Times New Roman"/>
          <w:sz w:val="24"/>
          <w:szCs w:val="24"/>
        </w:rPr>
        <w:t>прообразовательно</w:t>
      </w:r>
      <w:proofErr w:type="spellEnd"/>
      <w:r w:rsidRPr="00DF24A2">
        <w:rPr>
          <w:rFonts w:ascii="Times New Roman" w:eastAsia="Times New Roman" w:hAnsi="Times New Roman" w:cs="Times New Roman"/>
          <w:sz w:val="24"/>
          <w:szCs w:val="24"/>
        </w:rPr>
        <w:t xml:space="preserve"> указывает на освобождение христиан от рабства греху; переход через море является ветхозаветным образом </w:t>
      </w:r>
      <w:hyperlink r:id="rId139" w:tooltip="Крещение" w:history="1">
        <w:r w:rsidRPr="00DF24A2">
          <w:rPr>
            <w:rFonts w:ascii="Times New Roman" w:eastAsia="Times New Roman" w:hAnsi="Times New Roman" w:cs="Times New Roman"/>
            <w:color w:val="0000FF"/>
            <w:sz w:val="24"/>
            <w:szCs w:val="24"/>
            <w:u w:val="single"/>
          </w:rPr>
          <w:t>крещения</w:t>
        </w:r>
      </w:hyperlink>
      <w:r w:rsidRPr="00DF24A2">
        <w:rPr>
          <w:rFonts w:ascii="Times New Roman" w:eastAsia="Times New Roman" w:hAnsi="Times New Roman" w:cs="Times New Roman"/>
          <w:sz w:val="24"/>
          <w:szCs w:val="24"/>
        </w:rPr>
        <w:t xml:space="preserve">. Песня из </w:t>
      </w:r>
      <w:hyperlink r:id="rId140" w:tooltip="Книга Исход" w:history="1">
        <w:r w:rsidRPr="00DF24A2">
          <w:rPr>
            <w:rFonts w:ascii="Times New Roman" w:eastAsia="Times New Roman" w:hAnsi="Times New Roman" w:cs="Times New Roman"/>
            <w:color w:val="0000FF"/>
            <w:sz w:val="24"/>
            <w:szCs w:val="24"/>
            <w:u w:val="single"/>
          </w:rPr>
          <w:t>Исх.</w:t>
        </w:r>
      </w:hyperlink>
      <w:hyperlink r:id="rId141" w:anchor="15" w:tooltip="s:Исход" w:history="1">
        <w:r w:rsidRPr="00DF24A2">
          <w:rPr>
            <w:rFonts w:ascii="Times New Roman" w:eastAsia="Times New Roman" w:hAnsi="Times New Roman" w:cs="Times New Roman"/>
            <w:color w:val="0000FF"/>
            <w:sz w:val="24"/>
            <w:szCs w:val="24"/>
            <w:u w:val="single"/>
          </w:rPr>
          <w:t>15</w:t>
        </w:r>
      </w:hyperlink>
      <w:r w:rsidRPr="00DF24A2">
        <w:rPr>
          <w:rFonts w:ascii="Times New Roman" w:eastAsia="Times New Roman" w:hAnsi="Times New Roman" w:cs="Times New Roman"/>
          <w:sz w:val="24"/>
          <w:szCs w:val="24"/>
        </w:rPr>
        <w:t xml:space="preserve"> — одна из библейских песен, является постоянной темой для первой песни </w:t>
      </w:r>
      <w:hyperlink r:id="rId142" w:tooltip="Канон (песнопение)" w:history="1">
        <w:r w:rsidRPr="00DF24A2">
          <w:rPr>
            <w:rFonts w:ascii="Times New Roman" w:eastAsia="Times New Roman" w:hAnsi="Times New Roman" w:cs="Times New Roman"/>
            <w:color w:val="0000FF"/>
            <w:sz w:val="24"/>
            <w:szCs w:val="24"/>
            <w:u w:val="single"/>
          </w:rPr>
          <w:t>канона утрени</w:t>
        </w:r>
      </w:hyperlink>
      <w:r w:rsidRPr="00DF24A2">
        <w:rPr>
          <w:rFonts w:ascii="Times New Roman" w:eastAsia="Times New Roman" w:hAnsi="Times New Roman" w:cs="Times New Roman"/>
          <w:sz w:val="24"/>
          <w:szCs w:val="24"/>
        </w:rPr>
        <w:t xml:space="preserve">. В данном случае эта песня читается при открытых </w:t>
      </w:r>
      <w:hyperlink r:id="rId143" w:tooltip="Царские врата" w:history="1">
        <w:r w:rsidRPr="00DF24A2">
          <w:rPr>
            <w:rFonts w:ascii="Times New Roman" w:eastAsia="Times New Roman" w:hAnsi="Times New Roman" w:cs="Times New Roman"/>
            <w:color w:val="0000FF"/>
            <w:sz w:val="24"/>
            <w:szCs w:val="24"/>
            <w:u w:val="single"/>
          </w:rPr>
          <w:t>царских вратах</w:t>
        </w:r>
      </w:hyperlink>
      <w:r w:rsidRPr="00DF24A2">
        <w:rPr>
          <w:rFonts w:ascii="Times New Roman" w:eastAsia="Times New Roman" w:hAnsi="Times New Roman" w:cs="Times New Roman"/>
          <w:sz w:val="24"/>
          <w:szCs w:val="24"/>
        </w:rPr>
        <w:t>, а священнослужители и молящиеся (или, от их имени, хор) попеременно поют припев «</w:t>
      </w:r>
      <w:r w:rsidRPr="00DF24A2">
        <w:rPr>
          <w:rFonts w:ascii="Times New Roman" w:eastAsia="Times New Roman" w:hAnsi="Times New Roman" w:cs="Times New Roman"/>
          <w:i/>
          <w:iCs/>
          <w:sz w:val="24"/>
          <w:szCs w:val="24"/>
        </w:rPr>
        <w:t xml:space="preserve">Славно </w:t>
      </w:r>
      <w:proofErr w:type="spellStart"/>
      <w:r w:rsidRPr="00DF24A2">
        <w:rPr>
          <w:rFonts w:ascii="Times New Roman" w:eastAsia="Times New Roman" w:hAnsi="Times New Roman" w:cs="Times New Roman"/>
          <w:i/>
          <w:iCs/>
          <w:sz w:val="24"/>
          <w:szCs w:val="24"/>
        </w:rPr>
        <w:t>бо</w:t>
      </w:r>
      <w:proofErr w:type="spellEnd"/>
      <w:r w:rsidRPr="00DF24A2">
        <w:rPr>
          <w:rFonts w:ascii="Times New Roman" w:eastAsia="Times New Roman" w:hAnsi="Times New Roman" w:cs="Times New Roman"/>
          <w:i/>
          <w:iCs/>
          <w:sz w:val="24"/>
          <w:szCs w:val="24"/>
        </w:rPr>
        <w:t xml:space="preserve"> </w:t>
      </w:r>
      <w:proofErr w:type="spellStart"/>
      <w:r w:rsidRPr="00DF24A2">
        <w:rPr>
          <w:rFonts w:ascii="Times New Roman" w:eastAsia="Times New Roman" w:hAnsi="Times New Roman" w:cs="Times New Roman"/>
          <w:i/>
          <w:iCs/>
          <w:sz w:val="24"/>
          <w:szCs w:val="24"/>
        </w:rPr>
        <w:t>прославися</w:t>
      </w:r>
      <w:proofErr w:type="spellEnd"/>
      <w:r w:rsidRPr="00DF24A2">
        <w:rPr>
          <w:rFonts w:ascii="Times New Roman" w:eastAsia="Times New Roman" w:hAnsi="Times New Roman" w:cs="Times New Roman"/>
          <w:sz w:val="24"/>
          <w:szCs w:val="24"/>
        </w:rPr>
        <w:t xml:space="preserve">». </w:t>
      </w:r>
    </w:p>
    <w:p w:rsidR="00DF24A2" w:rsidRPr="00DF24A2" w:rsidRDefault="00DF24A2" w:rsidP="00DF24A2">
      <w:pPr>
        <w:numPr>
          <w:ilvl w:val="0"/>
          <w:numId w:val="4"/>
        </w:numPr>
        <w:spacing w:before="100" w:beforeAutospacing="1" w:after="100" w:afterAutospacing="1" w:line="240" w:lineRule="auto"/>
        <w:rPr>
          <w:rFonts w:ascii="Times New Roman" w:eastAsia="Times New Roman" w:hAnsi="Times New Roman" w:cs="Times New Roman"/>
          <w:sz w:val="24"/>
          <w:szCs w:val="24"/>
        </w:rPr>
      </w:pPr>
      <w:hyperlink r:id="rId144" w:tooltip="Книга пророка Софонии" w:history="1">
        <w:r w:rsidRPr="00DF24A2">
          <w:rPr>
            <w:rFonts w:ascii="Times New Roman" w:eastAsia="Times New Roman" w:hAnsi="Times New Roman" w:cs="Times New Roman"/>
            <w:color w:val="0000FF"/>
            <w:sz w:val="24"/>
            <w:szCs w:val="24"/>
            <w:u w:val="single"/>
          </w:rPr>
          <w:t>Соф.</w:t>
        </w:r>
      </w:hyperlink>
      <w:hyperlink r:id="rId145" w:anchor="3" w:tooltip="s:Книга пророка Софонии" w:history="1">
        <w:r w:rsidRPr="00DF24A2">
          <w:rPr>
            <w:rFonts w:ascii="Times New Roman" w:eastAsia="Times New Roman" w:hAnsi="Times New Roman" w:cs="Times New Roman"/>
            <w:color w:val="0000FF"/>
            <w:sz w:val="24"/>
            <w:szCs w:val="24"/>
            <w:u w:val="single"/>
          </w:rPr>
          <w:t>3:8-15</w:t>
        </w:r>
      </w:hyperlink>
      <w:r w:rsidRPr="00DF24A2">
        <w:rPr>
          <w:rFonts w:ascii="Times New Roman" w:eastAsia="Times New Roman" w:hAnsi="Times New Roman" w:cs="Times New Roman"/>
          <w:sz w:val="24"/>
          <w:szCs w:val="24"/>
        </w:rPr>
        <w:t xml:space="preserve"> — пророчество </w:t>
      </w:r>
      <w:hyperlink r:id="rId146" w:tooltip="Софония (пророк)" w:history="1">
        <w:proofErr w:type="spellStart"/>
        <w:r w:rsidRPr="00DF24A2">
          <w:rPr>
            <w:rFonts w:ascii="Times New Roman" w:eastAsia="Times New Roman" w:hAnsi="Times New Roman" w:cs="Times New Roman"/>
            <w:color w:val="0000FF"/>
            <w:sz w:val="24"/>
            <w:szCs w:val="24"/>
            <w:u w:val="single"/>
          </w:rPr>
          <w:t>Софонии</w:t>
        </w:r>
        <w:proofErr w:type="spellEnd"/>
      </w:hyperlink>
      <w:r w:rsidRPr="00DF24A2">
        <w:rPr>
          <w:rFonts w:ascii="Times New Roman" w:eastAsia="Times New Roman" w:hAnsi="Times New Roman" w:cs="Times New Roman"/>
          <w:sz w:val="24"/>
          <w:szCs w:val="24"/>
        </w:rPr>
        <w:t xml:space="preserve"> о будущей славе </w:t>
      </w:r>
      <w:hyperlink r:id="rId147" w:tooltip="Сион" w:history="1">
        <w:r w:rsidRPr="00DF24A2">
          <w:rPr>
            <w:rFonts w:ascii="Times New Roman" w:eastAsia="Times New Roman" w:hAnsi="Times New Roman" w:cs="Times New Roman"/>
            <w:color w:val="0000FF"/>
            <w:sz w:val="24"/>
            <w:szCs w:val="24"/>
            <w:u w:val="single"/>
          </w:rPr>
          <w:t>Сиона</w:t>
        </w:r>
      </w:hyperlink>
      <w:r w:rsidRPr="00DF24A2">
        <w:rPr>
          <w:rFonts w:ascii="Times New Roman" w:eastAsia="Times New Roman" w:hAnsi="Times New Roman" w:cs="Times New Roman"/>
          <w:sz w:val="24"/>
          <w:szCs w:val="24"/>
        </w:rPr>
        <w:t>, то есть новозаветной Церкви: «</w:t>
      </w:r>
      <w:r w:rsidRPr="00DF24A2">
        <w:rPr>
          <w:rFonts w:ascii="Times New Roman" w:eastAsia="Times New Roman" w:hAnsi="Times New Roman" w:cs="Times New Roman"/>
          <w:i/>
          <w:iCs/>
          <w:sz w:val="24"/>
          <w:szCs w:val="24"/>
        </w:rPr>
        <w:t xml:space="preserve">Ликуй, дщерь Сиона! торжествуй, Израиль! веселись и радуйся от всего сердца, дщерь Иерусалима! Отменил Господь приговор над тобою, прогнал врага твоего! Господь, царь </w:t>
      </w:r>
      <w:proofErr w:type="spellStart"/>
      <w:r w:rsidRPr="00DF24A2">
        <w:rPr>
          <w:rFonts w:ascii="Times New Roman" w:eastAsia="Times New Roman" w:hAnsi="Times New Roman" w:cs="Times New Roman"/>
          <w:i/>
          <w:iCs/>
          <w:sz w:val="24"/>
          <w:szCs w:val="24"/>
        </w:rPr>
        <w:t>Израилев</w:t>
      </w:r>
      <w:proofErr w:type="spellEnd"/>
      <w:r w:rsidRPr="00DF24A2">
        <w:rPr>
          <w:rFonts w:ascii="Times New Roman" w:eastAsia="Times New Roman" w:hAnsi="Times New Roman" w:cs="Times New Roman"/>
          <w:i/>
          <w:iCs/>
          <w:sz w:val="24"/>
          <w:szCs w:val="24"/>
        </w:rPr>
        <w:t>, посреди тебя: уже более не увидишь зла</w:t>
      </w:r>
      <w:r w:rsidRPr="00DF24A2">
        <w:rPr>
          <w:rFonts w:ascii="Times New Roman" w:eastAsia="Times New Roman" w:hAnsi="Times New Roman" w:cs="Times New Roman"/>
          <w:sz w:val="24"/>
          <w:szCs w:val="24"/>
        </w:rPr>
        <w:t xml:space="preserve">» </w:t>
      </w:r>
    </w:p>
    <w:p w:rsidR="00DF24A2" w:rsidRPr="00DF24A2" w:rsidRDefault="00DF24A2" w:rsidP="00DF24A2">
      <w:pPr>
        <w:numPr>
          <w:ilvl w:val="0"/>
          <w:numId w:val="4"/>
        </w:numPr>
        <w:spacing w:before="100" w:beforeAutospacing="1" w:after="100" w:afterAutospacing="1" w:line="240" w:lineRule="auto"/>
        <w:rPr>
          <w:rFonts w:ascii="Times New Roman" w:eastAsia="Times New Roman" w:hAnsi="Times New Roman" w:cs="Times New Roman"/>
          <w:sz w:val="24"/>
          <w:szCs w:val="24"/>
        </w:rPr>
      </w:pPr>
      <w:hyperlink r:id="rId148" w:tooltip="Третья книга Царств" w:history="1">
        <w:r w:rsidRPr="00DF24A2">
          <w:rPr>
            <w:rFonts w:ascii="Times New Roman" w:eastAsia="Times New Roman" w:hAnsi="Times New Roman" w:cs="Times New Roman"/>
            <w:color w:val="0000FF"/>
            <w:sz w:val="24"/>
            <w:szCs w:val="24"/>
            <w:u w:val="single"/>
          </w:rPr>
          <w:t>3Цар.</w:t>
        </w:r>
      </w:hyperlink>
      <w:hyperlink r:id="rId149" w:anchor="17" w:tooltip="s:Третья книга Царств" w:history="1">
        <w:r w:rsidRPr="00DF24A2">
          <w:rPr>
            <w:rFonts w:ascii="Times New Roman" w:eastAsia="Times New Roman" w:hAnsi="Times New Roman" w:cs="Times New Roman"/>
            <w:color w:val="0000FF"/>
            <w:sz w:val="24"/>
            <w:szCs w:val="24"/>
            <w:u w:val="single"/>
          </w:rPr>
          <w:t>17:1, 8-23</w:t>
        </w:r>
      </w:hyperlink>
      <w:r w:rsidRPr="00DF24A2">
        <w:rPr>
          <w:rFonts w:ascii="Times New Roman" w:eastAsia="Times New Roman" w:hAnsi="Times New Roman" w:cs="Times New Roman"/>
          <w:sz w:val="24"/>
          <w:szCs w:val="24"/>
        </w:rPr>
        <w:t xml:space="preserve"> — </w:t>
      </w:r>
      <w:hyperlink r:id="rId150" w:tooltip="Илия (пророк)" w:history="1">
        <w:r w:rsidRPr="00DF24A2">
          <w:rPr>
            <w:rFonts w:ascii="Times New Roman" w:eastAsia="Times New Roman" w:hAnsi="Times New Roman" w:cs="Times New Roman"/>
            <w:color w:val="0000FF"/>
            <w:sz w:val="24"/>
            <w:szCs w:val="24"/>
            <w:u w:val="single"/>
          </w:rPr>
          <w:t>Илия</w:t>
        </w:r>
      </w:hyperlink>
      <w:r w:rsidRPr="00DF24A2">
        <w:rPr>
          <w:rFonts w:ascii="Times New Roman" w:eastAsia="Times New Roman" w:hAnsi="Times New Roman" w:cs="Times New Roman"/>
          <w:sz w:val="24"/>
          <w:szCs w:val="24"/>
        </w:rPr>
        <w:t xml:space="preserve"> у вдовы в </w:t>
      </w:r>
      <w:hyperlink r:id="rId151" w:tooltip="Сарепта Сидонская" w:history="1">
        <w:proofErr w:type="spellStart"/>
        <w:r w:rsidRPr="00DF24A2">
          <w:rPr>
            <w:rFonts w:ascii="Times New Roman" w:eastAsia="Times New Roman" w:hAnsi="Times New Roman" w:cs="Times New Roman"/>
            <w:color w:val="0000FF"/>
            <w:sz w:val="24"/>
            <w:szCs w:val="24"/>
            <w:u w:val="single"/>
          </w:rPr>
          <w:t>Сарепте</w:t>
        </w:r>
        <w:proofErr w:type="spellEnd"/>
        <w:r w:rsidRPr="00DF24A2">
          <w:rPr>
            <w:rFonts w:ascii="Times New Roman" w:eastAsia="Times New Roman" w:hAnsi="Times New Roman" w:cs="Times New Roman"/>
            <w:color w:val="0000FF"/>
            <w:sz w:val="24"/>
            <w:szCs w:val="24"/>
            <w:u w:val="single"/>
          </w:rPr>
          <w:t xml:space="preserve"> </w:t>
        </w:r>
        <w:proofErr w:type="spellStart"/>
        <w:r w:rsidRPr="00DF24A2">
          <w:rPr>
            <w:rFonts w:ascii="Times New Roman" w:eastAsia="Times New Roman" w:hAnsi="Times New Roman" w:cs="Times New Roman"/>
            <w:color w:val="0000FF"/>
            <w:sz w:val="24"/>
            <w:szCs w:val="24"/>
            <w:u w:val="single"/>
          </w:rPr>
          <w:t>Сидонской</w:t>
        </w:r>
        <w:proofErr w:type="spellEnd"/>
      </w:hyperlink>
      <w:r w:rsidRPr="00DF24A2">
        <w:rPr>
          <w:rFonts w:ascii="Times New Roman" w:eastAsia="Times New Roman" w:hAnsi="Times New Roman" w:cs="Times New Roman"/>
          <w:sz w:val="24"/>
          <w:szCs w:val="24"/>
        </w:rPr>
        <w:t xml:space="preserve"> чудесно умножает муку и масло, а затем воскрешает её умершего сына. </w:t>
      </w:r>
    </w:p>
    <w:p w:rsidR="00DF24A2" w:rsidRPr="00DF24A2" w:rsidRDefault="00DF24A2" w:rsidP="00DF24A2">
      <w:pPr>
        <w:numPr>
          <w:ilvl w:val="0"/>
          <w:numId w:val="4"/>
        </w:numPr>
        <w:spacing w:before="100" w:beforeAutospacing="1" w:after="100" w:afterAutospacing="1" w:line="240" w:lineRule="auto"/>
        <w:rPr>
          <w:rFonts w:ascii="Times New Roman" w:eastAsia="Times New Roman" w:hAnsi="Times New Roman" w:cs="Times New Roman"/>
          <w:sz w:val="24"/>
          <w:szCs w:val="24"/>
        </w:rPr>
      </w:pPr>
      <w:hyperlink r:id="rId152" w:tooltip="Книга пророка Исаии" w:history="1">
        <w:r w:rsidRPr="00DF24A2">
          <w:rPr>
            <w:rFonts w:ascii="Times New Roman" w:eastAsia="Times New Roman" w:hAnsi="Times New Roman" w:cs="Times New Roman"/>
            <w:color w:val="0000FF"/>
            <w:sz w:val="24"/>
            <w:szCs w:val="24"/>
            <w:u w:val="single"/>
          </w:rPr>
          <w:t>Ис.</w:t>
        </w:r>
      </w:hyperlink>
      <w:hyperlink r:id="rId153" w:anchor="61" w:tooltip="s:Книга пророка Исаии" w:history="1">
        <w:r w:rsidRPr="00DF24A2">
          <w:rPr>
            <w:rFonts w:ascii="Times New Roman" w:eastAsia="Times New Roman" w:hAnsi="Times New Roman" w:cs="Times New Roman"/>
            <w:color w:val="0000FF"/>
            <w:sz w:val="24"/>
            <w:szCs w:val="24"/>
            <w:u w:val="single"/>
          </w:rPr>
          <w:t>61:10-11</w:t>
        </w:r>
      </w:hyperlink>
      <w:r w:rsidRPr="00DF24A2">
        <w:rPr>
          <w:rFonts w:ascii="Times New Roman" w:eastAsia="Times New Roman" w:hAnsi="Times New Roman" w:cs="Times New Roman"/>
          <w:sz w:val="24"/>
          <w:szCs w:val="24"/>
        </w:rPr>
        <w:t xml:space="preserve">, </w:t>
      </w:r>
      <w:hyperlink r:id="rId154" w:tooltip="Книга пророка Исаии" w:history="1">
        <w:r w:rsidRPr="00DF24A2">
          <w:rPr>
            <w:rFonts w:ascii="Times New Roman" w:eastAsia="Times New Roman" w:hAnsi="Times New Roman" w:cs="Times New Roman"/>
            <w:color w:val="0000FF"/>
            <w:sz w:val="24"/>
            <w:szCs w:val="24"/>
            <w:u w:val="single"/>
          </w:rPr>
          <w:t>Ис.</w:t>
        </w:r>
      </w:hyperlink>
      <w:hyperlink r:id="rId155" w:anchor="63" w:tooltip="s:Книга пророка Исаии" w:history="1">
        <w:r w:rsidRPr="00DF24A2">
          <w:rPr>
            <w:rFonts w:ascii="Times New Roman" w:eastAsia="Times New Roman" w:hAnsi="Times New Roman" w:cs="Times New Roman"/>
            <w:color w:val="0000FF"/>
            <w:sz w:val="24"/>
            <w:szCs w:val="24"/>
            <w:u w:val="single"/>
          </w:rPr>
          <w:t>63:1-5</w:t>
        </w:r>
      </w:hyperlink>
      <w:r w:rsidRPr="00DF24A2">
        <w:rPr>
          <w:rFonts w:ascii="Times New Roman" w:eastAsia="Times New Roman" w:hAnsi="Times New Roman" w:cs="Times New Roman"/>
          <w:sz w:val="24"/>
          <w:szCs w:val="24"/>
        </w:rPr>
        <w:t xml:space="preserve"> — пророчество </w:t>
      </w:r>
      <w:hyperlink r:id="rId156" w:tooltip="Исаия (пророк)" w:history="1">
        <w:r w:rsidRPr="00DF24A2">
          <w:rPr>
            <w:rFonts w:ascii="Times New Roman" w:eastAsia="Times New Roman" w:hAnsi="Times New Roman" w:cs="Times New Roman"/>
            <w:color w:val="0000FF"/>
            <w:sz w:val="24"/>
            <w:szCs w:val="24"/>
            <w:u w:val="single"/>
          </w:rPr>
          <w:t>Исайи</w:t>
        </w:r>
      </w:hyperlink>
      <w:r w:rsidRPr="00DF24A2">
        <w:rPr>
          <w:rFonts w:ascii="Times New Roman" w:eastAsia="Times New Roman" w:hAnsi="Times New Roman" w:cs="Times New Roman"/>
          <w:sz w:val="24"/>
          <w:szCs w:val="24"/>
        </w:rPr>
        <w:t xml:space="preserve"> о славе Иерусалима. </w:t>
      </w:r>
    </w:p>
    <w:p w:rsidR="00DF24A2" w:rsidRPr="00DF24A2" w:rsidRDefault="00DF24A2" w:rsidP="00DF24A2">
      <w:pPr>
        <w:spacing w:before="100" w:beforeAutospacing="1" w:after="100" w:afterAutospacing="1" w:line="240" w:lineRule="auto"/>
        <w:ind w:left="720"/>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1905000" cy="1428750"/>
            <wp:effectExtent l="19050" t="0" r="0" b="0"/>
            <wp:docPr id="13" name="Рисунок 13" descr="mhtml:file://D:\лена\Новая%20папка\англ%20для%20прав\Великая%20суббота%20—%20Википедия.mht!http://upload.wikimedia.org/wikipedia/commons/thumb/5/5b/Abraham%27s_sacrifice.jpg/200px-Abraham%27s_sacrifice.jpg">
              <a:hlinkClick xmlns:a="http://schemas.openxmlformats.org/drawingml/2006/main" r:id="rId15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mhtml:file://D:\лена\Новая%20папка\англ%20для%20прав\Великая%20суббота%20—%20Википедия.mht!http://upload.wikimedia.org/wikipedia/commons/thumb/5/5b/Abraham%27s_sacrifice.jpg/200px-Abraham%27s_sacrifice.jpg">
                      <a:hlinkClick r:id="rId157"/>
                    </pic:cNvPr>
                    <pic:cNvPicPr>
                      <a:picLocks noChangeAspect="1" noChangeArrowheads="1"/>
                    </pic:cNvPicPr>
                  </pic:nvPicPr>
                  <pic:blipFill>
                    <a:blip r:embed="rId158"/>
                    <a:srcRect/>
                    <a:stretch>
                      <a:fillRect/>
                    </a:stretch>
                  </pic:blipFill>
                  <pic:spPr bwMode="auto">
                    <a:xfrm>
                      <a:off x="0" y="0"/>
                      <a:ext cx="1905000" cy="1428750"/>
                    </a:xfrm>
                    <a:prstGeom prst="rect">
                      <a:avLst/>
                    </a:prstGeom>
                    <a:noFill/>
                    <a:ln w="9525">
                      <a:noFill/>
                      <a:miter lim="800000"/>
                      <a:headEnd/>
                      <a:tailEnd/>
                    </a:ln>
                  </pic:spPr>
                </pic:pic>
              </a:graphicData>
            </a:graphic>
          </wp:inline>
        </w:drawing>
      </w:r>
    </w:p>
    <w:p w:rsidR="00DF24A2" w:rsidRPr="00DF24A2" w:rsidRDefault="00DF24A2" w:rsidP="00DF24A2">
      <w:pPr>
        <w:spacing w:before="100" w:beforeAutospacing="1" w:after="100" w:afterAutospacing="1" w:line="240" w:lineRule="auto"/>
        <w:ind w:left="720"/>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142875" cy="104775"/>
            <wp:effectExtent l="19050" t="0" r="9525" b="0"/>
            <wp:docPr id="14" name="Рисунок 14" descr="mhtml:file://D:\лена\Новая%20папка\англ%20для%20прав\Великая%20суббота%20—%20Википедия.mht!http://bits.wikimedia.org/skins-1.5/common/images/magnify-clip.png">
              <a:hlinkClick xmlns:a="http://schemas.openxmlformats.org/drawingml/2006/main" r:id="rId157" tooltip="Увеличить"/>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mhtml:file://D:\лена\Новая%20папка\англ%20для%20прав\Великая%20суббота%20—%20Википедия.mht!http://bits.wikimedia.org/skins-1.5/common/images/magnify-clip.png">
                      <a:hlinkClick r:id="rId157" tooltip="Увеличить"/>
                    </pic:cNvPr>
                    <pic:cNvPicPr>
                      <a:picLocks noChangeAspect="1" noChangeArrowheads="1"/>
                    </pic:cNvPicPr>
                  </pic:nvPicPr>
                  <pic:blipFill>
                    <a:blip r:embed="rId7"/>
                    <a:srcRect/>
                    <a:stretch>
                      <a:fillRect/>
                    </a:stretch>
                  </pic:blipFill>
                  <pic:spPr bwMode="auto">
                    <a:xfrm>
                      <a:off x="0" y="0"/>
                      <a:ext cx="142875" cy="104775"/>
                    </a:xfrm>
                    <a:prstGeom prst="rect">
                      <a:avLst/>
                    </a:prstGeom>
                    <a:noFill/>
                    <a:ln w="9525">
                      <a:noFill/>
                      <a:miter lim="800000"/>
                      <a:headEnd/>
                      <a:tailEnd/>
                    </a:ln>
                  </pic:spPr>
                </pic:pic>
              </a:graphicData>
            </a:graphic>
          </wp:inline>
        </w:drawing>
      </w:r>
    </w:p>
    <w:p w:rsidR="00DF24A2" w:rsidRPr="00DF24A2" w:rsidRDefault="00DF24A2" w:rsidP="00DF24A2">
      <w:pPr>
        <w:spacing w:before="100" w:beforeAutospacing="1" w:after="100" w:afterAutospacing="1" w:line="240" w:lineRule="auto"/>
        <w:ind w:left="720"/>
        <w:rPr>
          <w:rFonts w:ascii="Times New Roman" w:eastAsia="Times New Roman" w:hAnsi="Times New Roman" w:cs="Times New Roman"/>
          <w:sz w:val="24"/>
          <w:szCs w:val="24"/>
        </w:rPr>
      </w:pPr>
      <w:r w:rsidRPr="00DF24A2">
        <w:rPr>
          <w:rFonts w:ascii="Times New Roman" w:eastAsia="Times New Roman" w:hAnsi="Times New Roman" w:cs="Times New Roman"/>
          <w:sz w:val="24"/>
          <w:szCs w:val="24"/>
        </w:rPr>
        <w:t xml:space="preserve">Жертвоприношение Авраама - мозаика </w:t>
      </w:r>
      <w:hyperlink r:id="rId159" w:tooltip="Собор Монреале" w:history="1">
        <w:r w:rsidRPr="00DF24A2">
          <w:rPr>
            <w:rFonts w:ascii="Times New Roman" w:eastAsia="Times New Roman" w:hAnsi="Times New Roman" w:cs="Times New Roman"/>
            <w:color w:val="0000FF"/>
            <w:sz w:val="24"/>
            <w:szCs w:val="24"/>
            <w:u w:val="single"/>
          </w:rPr>
          <w:t xml:space="preserve">собора </w:t>
        </w:r>
        <w:proofErr w:type="gramStart"/>
        <w:r w:rsidRPr="00DF24A2">
          <w:rPr>
            <w:rFonts w:ascii="Times New Roman" w:eastAsia="Times New Roman" w:hAnsi="Times New Roman" w:cs="Times New Roman"/>
            <w:color w:val="0000FF"/>
            <w:sz w:val="24"/>
            <w:szCs w:val="24"/>
            <w:u w:val="single"/>
          </w:rPr>
          <w:t>Монреале</w:t>
        </w:r>
        <w:proofErr w:type="gramEnd"/>
      </w:hyperlink>
      <w:r w:rsidRPr="00DF24A2">
        <w:rPr>
          <w:rFonts w:ascii="Times New Roman" w:eastAsia="Times New Roman" w:hAnsi="Times New Roman" w:cs="Times New Roman"/>
          <w:sz w:val="24"/>
          <w:szCs w:val="24"/>
        </w:rPr>
        <w:t xml:space="preserve"> (</w:t>
      </w:r>
      <w:hyperlink r:id="rId160" w:tooltip="XII век" w:history="1">
        <w:r w:rsidRPr="00DF24A2">
          <w:rPr>
            <w:rFonts w:ascii="Times New Roman" w:eastAsia="Times New Roman" w:hAnsi="Times New Roman" w:cs="Times New Roman"/>
            <w:color w:val="0000FF"/>
            <w:sz w:val="24"/>
            <w:szCs w:val="24"/>
            <w:u w:val="single"/>
          </w:rPr>
          <w:t>XII век</w:t>
        </w:r>
      </w:hyperlink>
      <w:r w:rsidRPr="00DF24A2">
        <w:rPr>
          <w:rFonts w:ascii="Times New Roman" w:eastAsia="Times New Roman" w:hAnsi="Times New Roman" w:cs="Times New Roman"/>
          <w:sz w:val="24"/>
          <w:szCs w:val="24"/>
        </w:rPr>
        <w:t>)</w:t>
      </w:r>
    </w:p>
    <w:p w:rsidR="00DF24A2" w:rsidRPr="00DF24A2" w:rsidRDefault="00DF24A2" w:rsidP="00DF24A2">
      <w:pPr>
        <w:numPr>
          <w:ilvl w:val="0"/>
          <w:numId w:val="4"/>
        </w:numPr>
        <w:spacing w:before="100" w:beforeAutospacing="1" w:after="100" w:afterAutospacing="1" w:line="240" w:lineRule="auto"/>
        <w:rPr>
          <w:rFonts w:ascii="Times New Roman" w:eastAsia="Times New Roman" w:hAnsi="Times New Roman" w:cs="Times New Roman"/>
          <w:sz w:val="24"/>
          <w:szCs w:val="24"/>
        </w:rPr>
      </w:pPr>
      <w:hyperlink r:id="rId161" w:tooltip="Книга Бытия" w:history="1">
        <w:r w:rsidRPr="00DF24A2">
          <w:rPr>
            <w:rFonts w:ascii="Times New Roman" w:eastAsia="Times New Roman" w:hAnsi="Times New Roman" w:cs="Times New Roman"/>
            <w:color w:val="0000FF"/>
            <w:sz w:val="24"/>
            <w:szCs w:val="24"/>
            <w:u w:val="single"/>
          </w:rPr>
          <w:t>Быт.</w:t>
        </w:r>
      </w:hyperlink>
      <w:hyperlink r:id="rId162" w:anchor="22" w:tooltip="s:Бытие" w:history="1">
        <w:r w:rsidRPr="00DF24A2">
          <w:rPr>
            <w:rFonts w:ascii="Times New Roman" w:eastAsia="Times New Roman" w:hAnsi="Times New Roman" w:cs="Times New Roman"/>
            <w:color w:val="0000FF"/>
            <w:sz w:val="24"/>
            <w:szCs w:val="24"/>
            <w:u w:val="single"/>
          </w:rPr>
          <w:t>22:1-18</w:t>
        </w:r>
      </w:hyperlink>
      <w:r w:rsidRPr="00DF24A2">
        <w:rPr>
          <w:rFonts w:ascii="Times New Roman" w:eastAsia="Times New Roman" w:hAnsi="Times New Roman" w:cs="Times New Roman"/>
          <w:sz w:val="24"/>
          <w:szCs w:val="24"/>
        </w:rPr>
        <w:t xml:space="preserve"> — </w:t>
      </w:r>
      <w:hyperlink r:id="rId163" w:tooltip="Жертвоприношение Исаака" w:history="1">
        <w:r w:rsidRPr="00DF24A2">
          <w:rPr>
            <w:rFonts w:ascii="Times New Roman" w:eastAsia="Times New Roman" w:hAnsi="Times New Roman" w:cs="Times New Roman"/>
            <w:color w:val="0000FF"/>
            <w:sz w:val="24"/>
            <w:szCs w:val="24"/>
            <w:u w:val="single"/>
          </w:rPr>
          <w:t>жертвоприношение Авраамом Исаака</w:t>
        </w:r>
      </w:hyperlink>
      <w:r w:rsidRPr="00DF24A2">
        <w:rPr>
          <w:rFonts w:ascii="Times New Roman" w:eastAsia="Times New Roman" w:hAnsi="Times New Roman" w:cs="Times New Roman"/>
          <w:sz w:val="24"/>
          <w:szCs w:val="24"/>
        </w:rPr>
        <w:t xml:space="preserve">, символический образ крестной жертвы Сына Божьего. Подобно </w:t>
      </w:r>
      <w:hyperlink r:id="rId164" w:tooltip="Исаак" w:history="1">
        <w:r w:rsidRPr="00DF24A2">
          <w:rPr>
            <w:rFonts w:ascii="Times New Roman" w:eastAsia="Times New Roman" w:hAnsi="Times New Roman" w:cs="Times New Roman"/>
            <w:color w:val="0000FF"/>
            <w:sz w:val="24"/>
            <w:szCs w:val="24"/>
            <w:u w:val="single"/>
          </w:rPr>
          <w:t>Исааку</w:t>
        </w:r>
      </w:hyperlink>
      <w:r w:rsidRPr="00DF24A2">
        <w:rPr>
          <w:rFonts w:ascii="Times New Roman" w:eastAsia="Times New Roman" w:hAnsi="Times New Roman" w:cs="Times New Roman"/>
          <w:sz w:val="24"/>
          <w:szCs w:val="24"/>
        </w:rPr>
        <w:t xml:space="preserve">, Христос принёс Себя в жертву, покоряясь воле Отца; жертвоприношение </w:t>
      </w:r>
      <w:hyperlink r:id="rId165" w:tooltip="Авраам" w:history="1">
        <w:r w:rsidRPr="00DF24A2">
          <w:rPr>
            <w:rFonts w:ascii="Times New Roman" w:eastAsia="Times New Roman" w:hAnsi="Times New Roman" w:cs="Times New Roman"/>
            <w:color w:val="0000FF"/>
            <w:sz w:val="24"/>
            <w:szCs w:val="24"/>
            <w:u w:val="single"/>
          </w:rPr>
          <w:t>Авраама</w:t>
        </w:r>
      </w:hyperlink>
      <w:r w:rsidRPr="00DF24A2">
        <w:rPr>
          <w:rFonts w:ascii="Times New Roman" w:eastAsia="Times New Roman" w:hAnsi="Times New Roman" w:cs="Times New Roman"/>
          <w:sz w:val="24"/>
          <w:szCs w:val="24"/>
        </w:rPr>
        <w:t xml:space="preserve"> принесло </w:t>
      </w:r>
      <w:hyperlink r:id="rId166" w:tooltip="Благословение" w:history="1">
        <w:r w:rsidRPr="00DF24A2">
          <w:rPr>
            <w:rFonts w:ascii="Times New Roman" w:eastAsia="Times New Roman" w:hAnsi="Times New Roman" w:cs="Times New Roman"/>
            <w:color w:val="0000FF"/>
            <w:sz w:val="24"/>
            <w:szCs w:val="24"/>
            <w:u w:val="single"/>
          </w:rPr>
          <w:t>благословение</w:t>
        </w:r>
      </w:hyperlink>
      <w:r w:rsidRPr="00DF24A2">
        <w:rPr>
          <w:rFonts w:ascii="Times New Roman" w:eastAsia="Times New Roman" w:hAnsi="Times New Roman" w:cs="Times New Roman"/>
          <w:sz w:val="24"/>
          <w:szCs w:val="24"/>
        </w:rPr>
        <w:t xml:space="preserve"> на всех его потомков по плоти, то есть ветхозаветную Церковь, а крестная жертва принесла благословение Божие всем потомкам Авраама по вере — новозаветной Церкви. </w:t>
      </w:r>
    </w:p>
    <w:p w:rsidR="00DF24A2" w:rsidRPr="00DF24A2" w:rsidRDefault="00DF24A2" w:rsidP="00DF24A2">
      <w:pPr>
        <w:numPr>
          <w:ilvl w:val="0"/>
          <w:numId w:val="4"/>
        </w:numPr>
        <w:spacing w:before="100" w:beforeAutospacing="1" w:after="100" w:afterAutospacing="1" w:line="240" w:lineRule="auto"/>
        <w:rPr>
          <w:rFonts w:ascii="Times New Roman" w:eastAsia="Times New Roman" w:hAnsi="Times New Roman" w:cs="Times New Roman"/>
          <w:sz w:val="24"/>
          <w:szCs w:val="24"/>
        </w:rPr>
      </w:pPr>
      <w:hyperlink r:id="rId167" w:tooltip="Книга пророка Исаии" w:history="1">
        <w:r w:rsidRPr="00DF24A2">
          <w:rPr>
            <w:rFonts w:ascii="Times New Roman" w:eastAsia="Times New Roman" w:hAnsi="Times New Roman" w:cs="Times New Roman"/>
            <w:color w:val="0000FF"/>
            <w:sz w:val="24"/>
            <w:szCs w:val="24"/>
            <w:u w:val="single"/>
          </w:rPr>
          <w:t>Ис.</w:t>
        </w:r>
      </w:hyperlink>
      <w:hyperlink r:id="rId168" w:anchor="61" w:tooltip="s:Книга пророка Исаии" w:history="1">
        <w:r w:rsidRPr="00DF24A2">
          <w:rPr>
            <w:rFonts w:ascii="Times New Roman" w:eastAsia="Times New Roman" w:hAnsi="Times New Roman" w:cs="Times New Roman"/>
            <w:color w:val="0000FF"/>
            <w:sz w:val="24"/>
            <w:szCs w:val="24"/>
            <w:u w:val="single"/>
          </w:rPr>
          <w:t>61:1-9</w:t>
        </w:r>
      </w:hyperlink>
      <w:r w:rsidRPr="00DF24A2">
        <w:rPr>
          <w:rFonts w:ascii="Times New Roman" w:eastAsia="Times New Roman" w:hAnsi="Times New Roman" w:cs="Times New Roman"/>
          <w:sz w:val="24"/>
          <w:szCs w:val="24"/>
        </w:rPr>
        <w:t> — пророчество Исайи о Христе («</w:t>
      </w:r>
      <w:r w:rsidRPr="00DF24A2">
        <w:rPr>
          <w:rFonts w:ascii="Times New Roman" w:eastAsia="Times New Roman" w:hAnsi="Times New Roman" w:cs="Times New Roman"/>
          <w:i/>
          <w:iCs/>
          <w:sz w:val="24"/>
          <w:szCs w:val="24"/>
        </w:rPr>
        <w:t xml:space="preserve">Дух Господа Бога на Мне, ибо Господь помазал Меня благовествовать нищим, послал Меня исцелять сокрушенных сердцем, </w:t>
      </w:r>
      <w:proofErr w:type="spellStart"/>
      <w:r w:rsidRPr="00DF24A2">
        <w:rPr>
          <w:rFonts w:ascii="Times New Roman" w:eastAsia="Times New Roman" w:hAnsi="Times New Roman" w:cs="Times New Roman"/>
          <w:i/>
          <w:iCs/>
          <w:sz w:val="24"/>
          <w:szCs w:val="24"/>
        </w:rPr>
        <w:t>проповедывать</w:t>
      </w:r>
      <w:proofErr w:type="spellEnd"/>
      <w:r w:rsidRPr="00DF24A2">
        <w:rPr>
          <w:rFonts w:ascii="Times New Roman" w:eastAsia="Times New Roman" w:hAnsi="Times New Roman" w:cs="Times New Roman"/>
          <w:i/>
          <w:iCs/>
          <w:sz w:val="24"/>
          <w:szCs w:val="24"/>
        </w:rPr>
        <w:t xml:space="preserve"> пленным освобождение и узникам открытие темницы, </w:t>
      </w:r>
      <w:proofErr w:type="spellStart"/>
      <w:r w:rsidRPr="00DF24A2">
        <w:rPr>
          <w:rFonts w:ascii="Times New Roman" w:eastAsia="Times New Roman" w:hAnsi="Times New Roman" w:cs="Times New Roman"/>
          <w:i/>
          <w:iCs/>
          <w:sz w:val="24"/>
          <w:szCs w:val="24"/>
        </w:rPr>
        <w:t>проповедывать</w:t>
      </w:r>
      <w:proofErr w:type="spellEnd"/>
      <w:r w:rsidRPr="00DF24A2">
        <w:rPr>
          <w:rFonts w:ascii="Times New Roman" w:eastAsia="Times New Roman" w:hAnsi="Times New Roman" w:cs="Times New Roman"/>
          <w:i/>
          <w:iCs/>
          <w:sz w:val="24"/>
          <w:szCs w:val="24"/>
        </w:rPr>
        <w:t xml:space="preserve"> лето Господне благоприятное</w:t>
      </w:r>
      <w:r w:rsidRPr="00DF24A2">
        <w:rPr>
          <w:rFonts w:ascii="Times New Roman" w:eastAsia="Times New Roman" w:hAnsi="Times New Roman" w:cs="Times New Roman"/>
          <w:sz w:val="24"/>
          <w:szCs w:val="24"/>
        </w:rPr>
        <w:t xml:space="preserve">»), которое Сам Христос читал в синагоге </w:t>
      </w:r>
      <w:proofErr w:type="spellStart"/>
      <w:r w:rsidRPr="00DF24A2">
        <w:rPr>
          <w:rFonts w:ascii="Times New Roman" w:eastAsia="Times New Roman" w:hAnsi="Times New Roman" w:cs="Times New Roman"/>
          <w:sz w:val="24"/>
          <w:szCs w:val="24"/>
        </w:rPr>
        <w:t>Назарета</w:t>
      </w:r>
      <w:proofErr w:type="spellEnd"/>
      <w:r w:rsidRPr="00DF24A2">
        <w:rPr>
          <w:rFonts w:ascii="Times New Roman" w:eastAsia="Times New Roman" w:hAnsi="Times New Roman" w:cs="Times New Roman"/>
          <w:sz w:val="24"/>
          <w:szCs w:val="24"/>
        </w:rPr>
        <w:t xml:space="preserve"> (</w:t>
      </w:r>
      <w:hyperlink r:id="rId169" w:tooltip="Евангелие от Луки" w:history="1">
        <w:r w:rsidRPr="00DF24A2">
          <w:rPr>
            <w:rFonts w:ascii="Times New Roman" w:eastAsia="Times New Roman" w:hAnsi="Times New Roman" w:cs="Times New Roman"/>
            <w:color w:val="0000FF"/>
            <w:sz w:val="24"/>
            <w:szCs w:val="24"/>
            <w:u w:val="single"/>
          </w:rPr>
          <w:t>Лк.</w:t>
        </w:r>
      </w:hyperlink>
      <w:hyperlink r:id="rId170" w:anchor="4" w:tooltip="s:От Луки святое благовествование" w:history="1">
        <w:r w:rsidRPr="00DF24A2">
          <w:rPr>
            <w:rFonts w:ascii="Times New Roman" w:eastAsia="Times New Roman" w:hAnsi="Times New Roman" w:cs="Times New Roman"/>
            <w:color w:val="0000FF"/>
            <w:sz w:val="24"/>
            <w:szCs w:val="24"/>
            <w:u w:val="single"/>
          </w:rPr>
          <w:t>4:17-19</w:t>
        </w:r>
      </w:hyperlink>
      <w:r w:rsidRPr="00DF24A2">
        <w:rPr>
          <w:rFonts w:ascii="Times New Roman" w:eastAsia="Times New Roman" w:hAnsi="Times New Roman" w:cs="Times New Roman"/>
          <w:sz w:val="24"/>
          <w:szCs w:val="24"/>
        </w:rPr>
        <w:t xml:space="preserve">) </w:t>
      </w:r>
    </w:p>
    <w:p w:rsidR="00DF24A2" w:rsidRPr="00DF24A2" w:rsidRDefault="00DF24A2" w:rsidP="00DF24A2">
      <w:pPr>
        <w:numPr>
          <w:ilvl w:val="0"/>
          <w:numId w:val="4"/>
        </w:numPr>
        <w:spacing w:before="100" w:beforeAutospacing="1" w:after="100" w:afterAutospacing="1" w:line="240" w:lineRule="auto"/>
        <w:rPr>
          <w:rFonts w:ascii="Times New Roman" w:eastAsia="Times New Roman" w:hAnsi="Times New Roman" w:cs="Times New Roman"/>
          <w:sz w:val="24"/>
          <w:szCs w:val="24"/>
        </w:rPr>
      </w:pPr>
      <w:hyperlink r:id="rId171" w:tooltip="Четвёртая книга Царств" w:history="1">
        <w:r w:rsidRPr="00DF24A2">
          <w:rPr>
            <w:rFonts w:ascii="Times New Roman" w:eastAsia="Times New Roman" w:hAnsi="Times New Roman" w:cs="Times New Roman"/>
            <w:color w:val="0000FF"/>
            <w:sz w:val="24"/>
            <w:szCs w:val="24"/>
            <w:u w:val="single"/>
          </w:rPr>
          <w:t>4Цар.</w:t>
        </w:r>
      </w:hyperlink>
      <w:hyperlink r:id="rId172" w:anchor="4" w:tooltip="s:Четвертая книга Царств" w:history="1">
        <w:r w:rsidRPr="00DF24A2">
          <w:rPr>
            <w:rFonts w:ascii="Times New Roman" w:eastAsia="Times New Roman" w:hAnsi="Times New Roman" w:cs="Times New Roman"/>
            <w:color w:val="0000FF"/>
            <w:sz w:val="24"/>
            <w:szCs w:val="24"/>
            <w:u w:val="single"/>
          </w:rPr>
          <w:t>4:8-37</w:t>
        </w:r>
      </w:hyperlink>
      <w:r w:rsidRPr="00DF24A2">
        <w:rPr>
          <w:rFonts w:ascii="Times New Roman" w:eastAsia="Times New Roman" w:hAnsi="Times New Roman" w:cs="Times New Roman"/>
          <w:sz w:val="24"/>
          <w:szCs w:val="24"/>
        </w:rPr>
        <w:t xml:space="preserve"> — воскрешение </w:t>
      </w:r>
      <w:hyperlink r:id="rId173" w:tooltip="Елисей (пророк)" w:history="1">
        <w:proofErr w:type="spellStart"/>
        <w:r w:rsidRPr="00DF24A2">
          <w:rPr>
            <w:rFonts w:ascii="Times New Roman" w:eastAsia="Times New Roman" w:hAnsi="Times New Roman" w:cs="Times New Roman"/>
            <w:color w:val="0000FF"/>
            <w:sz w:val="24"/>
            <w:szCs w:val="24"/>
            <w:u w:val="single"/>
          </w:rPr>
          <w:t>Елисеем</w:t>
        </w:r>
        <w:proofErr w:type="spellEnd"/>
      </w:hyperlink>
      <w:r w:rsidRPr="00DF24A2">
        <w:rPr>
          <w:rFonts w:ascii="Times New Roman" w:eastAsia="Times New Roman" w:hAnsi="Times New Roman" w:cs="Times New Roman"/>
          <w:sz w:val="24"/>
          <w:szCs w:val="24"/>
        </w:rPr>
        <w:t xml:space="preserve"> умершего сына </w:t>
      </w:r>
      <w:hyperlink r:id="rId174" w:tooltip="Сонамитянка" w:history="1">
        <w:proofErr w:type="spellStart"/>
        <w:r w:rsidRPr="00DF24A2">
          <w:rPr>
            <w:rFonts w:ascii="Times New Roman" w:eastAsia="Times New Roman" w:hAnsi="Times New Roman" w:cs="Times New Roman"/>
            <w:color w:val="0000FF"/>
            <w:sz w:val="24"/>
            <w:szCs w:val="24"/>
            <w:u w:val="single"/>
          </w:rPr>
          <w:t>сонамитянки</w:t>
        </w:r>
        <w:proofErr w:type="spellEnd"/>
      </w:hyperlink>
      <w:r w:rsidRPr="00DF24A2">
        <w:rPr>
          <w:rFonts w:ascii="Times New Roman" w:eastAsia="Times New Roman" w:hAnsi="Times New Roman" w:cs="Times New Roman"/>
          <w:sz w:val="24"/>
          <w:szCs w:val="24"/>
        </w:rPr>
        <w:t xml:space="preserve">. </w:t>
      </w:r>
    </w:p>
    <w:p w:rsidR="00DF24A2" w:rsidRPr="00DF24A2" w:rsidRDefault="00DF24A2" w:rsidP="00DF24A2">
      <w:pPr>
        <w:numPr>
          <w:ilvl w:val="0"/>
          <w:numId w:val="4"/>
        </w:numPr>
        <w:spacing w:before="100" w:beforeAutospacing="1" w:after="100" w:afterAutospacing="1" w:line="240" w:lineRule="auto"/>
        <w:rPr>
          <w:rFonts w:ascii="Times New Roman" w:eastAsia="Times New Roman" w:hAnsi="Times New Roman" w:cs="Times New Roman"/>
          <w:sz w:val="24"/>
          <w:szCs w:val="24"/>
        </w:rPr>
      </w:pPr>
      <w:hyperlink r:id="rId175" w:tooltip="Книга пророка Исаии" w:history="1">
        <w:r w:rsidRPr="00DF24A2">
          <w:rPr>
            <w:rFonts w:ascii="Times New Roman" w:eastAsia="Times New Roman" w:hAnsi="Times New Roman" w:cs="Times New Roman"/>
            <w:color w:val="0000FF"/>
            <w:sz w:val="24"/>
            <w:szCs w:val="24"/>
            <w:u w:val="single"/>
          </w:rPr>
          <w:t>Ис.</w:t>
        </w:r>
      </w:hyperlink>
      <w:hyperlink r:id="rId176" w:anchor="63" w:tooltip="s:Книга пророка Исаии" w:history="1">
        <w:r w:rsidRPr="00DF24A2">
          <w:rPr>
            <w:rFonts w:ascii="Times New Roman" w:eastAsia="Times New Roman" w:hAnsi="Times New Roman" w:cs="Times New Roman"/>
            <w:color w:val="0000FF"/>
            <w:sz w:val="24"/>
            <w:szCs w:val="24"/>
            <w:u w:val="single"/>
          </w:rPr>
          <w:t>63:11-19</w:t>
        </w:r>
      </w:hyperlink>
      <w:r w:rsidRPr="00DF24A2">
        <w:rPr>
          <w:rFonts w:ascii="Times New Roman" w:eastAsia="Times New Roman" w:hAnsi="Times New Roman" w:cs="Times New Roman"/>
          <w:sz w:val="24"/>
          <w:szCs w:val="24"/>
        </w:rPr>
        <w:t xml:space="preserve">, </w:t>
      </w:r>
      <w:hyperlink r:id="rId177" w:tooltip="Книга пророка Исаии" w:history="1">
        <w:r w:rsidRPr="00DF24A2">
          <w:rPr>
            <w:rFonts w:ascii="Times New Roman" w:eastAsia="Times New Roman" w:hAnsi="Times New Roman" w:cs="Times New Roman"/>
            <w:color w:val="0000FF"/>
            <w:sz w:val="24"/>
            <w:szCs w:val="24"/>
            <w:u w:val="single"/>
          </w:rPr>
          <w:t>Ис.</w:t>
        </w:r>
      </w:hyperlink>
      <w:hyperlink r:id="rId178" w:anchor="64" w:tooltip="s:Книга пророка Исаии" w:history="1">
        <w:r w:rsidRPr="00DF24A2">
          <w:rPr>
            <w:rFonts w:ascii="Times New Roman" w:eastAsia="Times New Roman" w:hAnsi="Times New Roman" w:cs="Times New Roman"/>
            <w:color w:val="0000FF"/>
            <w:sz w:val="24"/>
            <w:szCs w:val="24"/>
            <w:u w:val="single"/>
          </w:rPr>
          <w:t>64:1-5</w:t>
        </w:r>
      </w:hyperlink>
      <w:r w:rsidRPr="00DF24A2">
        <w:rPr>
          <w:rFonts w:ascii="Times New Roman" w:eastAsia="Times New Roman" w:hAnsi="Times New Roman" w:cs="Times New Roman"/>
          <w:sz w:val="24"/>
          <w:szCs w:val="24"/>
        </w:rPr>
        <w:t xml:space="preserve"> — изображение Исайей скорби стеснённых и преследуемых иудеев и их молитва об избавлении. Исайя, предвидя время Нового завета, называет Бога </w:t>
      </w:r>
      <w:hyperlink r:id="rId179" w:tooltip="Бог Отец" w:history="1">
        <w:r w:rsidRPr="00DF24A2">
          <w:rPr>
            <w:rFonts w:ascii="Times New Roman" w:eastAsia="Times New Roman" w:hAnsi="Times New Roman" w:cs="Times New Roman"/>
            <w:color w:val="0000FF"/>
            <w:sz w:val="24"/>
            <w:szCs w:val="24"/>
            <w:u w:val="single"/>
          </w:rPr>
          <w:t>Отцом</w:t>
        </w:r>
      </w:hyperlink>
      <w:r w:rsidRPr="00DF24A2">
        <w:rPr>
          <w:rFonts w:ascii="Times New Roman" w:eastAsia="Times New Roman" w:hAnsi="Times New Roman" w:cs="Times New Roman"/>
          <w:sz w:val="24"/>
          <w:szCs w:val="24"/>
        </w:rPr>
        <w:t>: "</w:t>
      </w:r>
      <w:r w:rsidRPr="00DF24A2">
        <w:rPr>
          <w:rFonts w:ascii="Times New Roman" w:eastAsia="Times New Roman" w:hAnsi="Times New Roman" w:cs="Times New Roman"/>
          <w:i/>
          <w:iCs/>
          <w:sz w:val="24"/>
          <w:szCs w:val="24"/>
        </w:rPr>
        <w:t>Только Ты — Отец наш; ибо Авраам не узнаёт нас, и Израиль не признаёт нас своими; Ты, Господи, Отец наш, от века имя</w:t>
      </w:r>
      <w:proofErr w:type="gramStart"/>
      <w:r w:rsidRPr="00DF24A2">
        <w:rPr>
          <w:rFonts w:ascii="Times New Roman" w:eastAsia="Times New Roman" w:hAnsi="Times New Roman" w:cs="Times New Roman"/>
          <w:i/>
          <w:iCs/>
          <w:sz w:val="24"/>
          <w:szCs w:val="24"/>
        </w:rPr>
        <w:t xml:space="preserve"> Т</w:t>
      </w:r>
      <w:proofErr w:type="gramEnd"/>
      <w:r w:rsidRPr="00DF24A2">
        <w:rPr>
          <w:rFonts w:ascii="Times New Roman" w:eastAsia="Times New Roman" w:hAnsi="Times New Roman" w:cs="Times New Roman"/>
          <w:i/>
          <w:iCs/>
          <w:sz w:val="24"/>
          <w:szCs w:val="24"/>
        </w:rPr>
        <w:t>вое: «Искупитель наш</w:t>
      </w:r>
      <w:r w:rsidRPr="00DF24A2">
        <w:rPr>
          <w:rFonts w:ascii="Times New Roman" w:eastAsia="Times New Roman" w:hAnsi="Times New Roman" w:cs="Times New Roman"/>
          <w:sz w:val="24"/>
          <w:szCs w:val="24"/>
        </w:rPr>
        <w:t xml:space="preserve">». </w:t>
      </w:r>
    </w:p>
    <w:p w:rsidR="00DF24A2" w:rsidRPr="00DF24A2" w:rsidRDefault="00DF24A2" w:rsidP="00DF24A2">
      <w:pPr>
        <w:numPr>
          <w:ilvl w:val="0"/>
          <w:numId w:val="4"/>
        </w:numPr>
        <w:spacing w:before="100" w:beforeAutospacing="1" w:after="100" w:afterAutospacing="1" w:line="240" w:lineRule="auto"/>
        <w:rPr>
          <w:rFonts w:ascii="Times New Roman" w:eastAsia="Times New Roman" w:hAnsi="Times New Roman" w:cs="Times New Roman"/>
          <w:sz w:val="24"/>
          <w:szCs w:val="24"/>
        </w:rPr>
      </w:pPr>
      <w:hyperlink r:id="rId180" w:tooltip="Книга пророка Иеремии" w:history="1">
        <w:r w:rsidRPr="00DF24A2">
          <w:rPr>
            <w:rFonts w:ascii="Times New Roman" w:eastAsia="Times New Roman" w:hAnsi="Times New Roman" w:cs="Times New Roman"/>
            <w:color w:val="0000FF"/>
            <w:sz w:val="24"/>
            <w:szCs w:val="24"/>
            <w:u w:val="single"/>
          </w:rPr>
          <w:t>Иер.</w:t>
        </w:r>
      </w:hyperlink>
      <w:hyperlink r:id="rId181" w:anchor="31" w:tooltip="s:Книга пророка Иеремии" w:history="1">
        <w:r w:rsidRPr="00DF24A2">
          <w:rPr>
            <w:rFonts w:ascii="Times New Roman" w:eastAsia="Times New Roman" w:hAnsi="Times New Roman" w:cs="Times New Roman"/>
            <w:color w:val="0000FF"/>
            <w:sz w:val="24"/>
            <w:szCs w:val="24"/>
            <w:u w:val="single"/>
          </w:rPr>
          <w:t>31:31-34</w:t>
        </w:r>
      </w:hyperlink>
      <w:r w:rsidRPr="00DF24A2">
        <w:rPr>
          <w:rFonts w:ascii="Times New Roman" w:eastAsia="Times New Roman" w:hAnsi="Times New Roman" w:cs="Times New Roman"/>
          <w:sz w:val="24"/>
          <w:szCs w:val="24"/>
        </w:rPr>
        <w:t xml:space="preserve"> — пророчество </w:t>
      </w:r>
      <w:hyperlink r:id="rId182" w:tooltip="Иеремия (пророк)" w:history="1">
        <w:r w:rsidRPr="00DF24A2">
          <w:rPr>
            <w:rFonts w:ascii="Times New Roman" w:eastAsia="Times New Roman" w:hAnsi="Times New Roman" w:cs="Times New Roman"/>
            <w:color w:val="0000FF"/>
            <w:sz w:val="24"/>
            <w:szCs w:val="24"/>
            <w:u w:val="single"/>
          </w:rPr>
          <w:t>Иеремии</w:t>
        </w:r>
      </w:hyperlink>
      <w:r w:rsidRPr="00DF24A2">
        <w:rPr>
          <w:rFonts w:ascii="Times New Roman" w:eastAsia="Times New Roman" w:hAnsi="Times New Roman" w:cs="Times New Roman"/>
          <w:sz w:val="24"/>
          <w:szCs w:val="24"/>
        </w:rPr>
        <w:t xml:space="preserve"> о заключении Нового завета между Богом и Его народом, исполнившееся благодаря смерти и воскресению Христа. </w:t>
      </w:r>
    </w:p>
    <w:p w:rsidR="00DF24A2" w:rsidRPr="00DF24A2" w:rsidRDefault="00DF24A2" w:rsidP="00DF24A2">
      <w:pPr>
        <w:numPr>
          <w:ilvl w:val="0"/>
          <w:numId w:val="4"/>
        </w:numPr>
        <w:spacing w:before="100" w:beforeAutospacing="1" w:after="100" w:afterAutospacing="1" w:line="240" w:lineRule="auto"/>
        <w:rPr>
          <w:rFonts w:ascii="Times New Roman" w:eastAsia="Times New Roman" w:hAnsi="Times New Roman" w:cs="Times New Roman"/>
          <w:sz w:val="24"/>
          <w:szCs w:val="24"/>
        </w:rPr>
      </w:pPr>
      <w:hyperlink r:id="rId183" w:tooltip="Книга пророка Даниила" w:history="1">
        <w:r w:rsidRPr="00DF24A2">
          <w:rPr>
            <w:rFonts w:ascii="Times New Roman" w:eastAsia="Times New Roman" w:hAnsi="Times New Roman" w:cs="Times New Roman"/>
            <w:color w:val="0000FF"/>
            <w:sz w:val="24"/>
            <w:szCs w:val="24"/>
            <w:u w:val="single"/>
          </w:rPr>
          <w:t>Дан.</w:t>
        </w:r>
      </w:hyperlink>
      <w:hyperlink r:id="rId184" w:anchor="3" w:tooltip="s:Книга пророка Даниила" w:history="1">
        <w:r w:rsidRPr="00DF24A2">
          <w:rPr>
            <w:rFonts w:ascii="Times New Roman" w:eastAsia="Times New Roman" w:hAnsi="Times New Roman" w:cs="Times New Roman"/>
            <w:color w:val="0000FF"/>
            <w:sz w:val="24"/>
            <w:szCs w:val="24"/>
            <w:u w:val="single"/>
          </w:rPr>
          <w:t>3:1-88</w:t>
        </w:r>
      </w:hyperlink>
      <w:r w:rsidRPr="00DF24A2">
        <w:rPr>
          <w:rFonts w:ascii="Times New Roman" w:eastAsia="Times New Roman" w:hAnsi="Times New Roman" w:cs="Times New Roman"/>
          <w:sz w:val="24"/>
          <w:szCs w:val="24"/>
        </w:rPr>
        <w:t xml:space="preserve"> — история </w:t>
      </w:r>
      <w:hyperlink r:id="rId185" w:tooltip="Три отрока в пещи огненной" w:history="1">
        <w:r w:rsidRPr="00DF24A2">
          <w:rPr>
            <w:rFonts w:ascii="Times New Roman" w:eastAsia="Times New Roman" w:hAnsi="Times New Roman" w:cs="Times New Roman"/>
            <w:color w:val="0000FF"/>
            <w:sz w:val="24"/>
            <w:szCs w:val="24"/>
            <w:u w:val="single"/>
          </w:rPr>
          <w:t>трёх отроков в печи огненной</w:t>
        </w:r>
      </w:hyperlink>
      <w:r w:rsidRPr="00DF24A2">
        <w:rPr>
          <w:rFonts w:ascii="Times New Roman" w:eastAsia="Times New Roman" w:hAnsi="Times New Roman" w:cs="Times New Roman"/>
          <w:sz w:val="24"/>
          <w:szCs w:val="24"/>
        </w:rPr>
        <w:t xml:space="preserve">, любимый древними христианами сюжет (часто встречается в </w:t>
      </w:r>
      <w:hyperlink r:id="rId186" w:tooltip="Катакомбы Рима" w:history="1">
        <w:r w:rsidRPr="00DF24A2">
          <w:rPr>
            <w:rFonts w:ascii="Times New Roman" w:eastAsia="Times New Roman" w:hAnsi="Times New Roman" w:cs="Times New Roman"/>
            <w:color w:val="0000FF"/>
            <w:sz w:val="24"/>
            <w:szCs w:val="24"/>
            <w:u w:val="single"/>
          </w:rPr>
          <w:t>катакомбной живописи</w:t>
        </w:r>
      </w:hyperlink>
      <w:r w:rsidRPr="00DF24A2">
        <w:rPr>
          <w:rFonts w:ascii="Times New Roman" w:eastAsia="Times New Roman" w:hAnsi="Times New Roman" w:cs="Times New Roman"/>
          <w:sz w:val="24"/>
          <w:szCs w:val="24"/>
        </w:rPr>
        <w:t xml:space="preserve">, в изображениях на </w:t>
      </w:r>
      <w:hyperlink r:id="rId187" w:tooltip="Саркофаг" w:history="1">
        <w:r w:rsidRPr="00DF24A2">
          <w:rPr>
            <w:rFonts w:ascii="Times New Roman" w:eastAsia="Times New Roman" w:hAnsi="Times New Roman" w:cs="Times New Roman"/>
            <w:color w:val="0000FF"/>
            <w:sz w:val="24"/>
            <w:szCs w:val="24"/>
            <w:u w:val="single"/>
          </w:rPr>
          <w:t>саркофагах</w:t>
        </w:r>
      </w:hyperlink>
      <w:r w:rsidRPr="00DF24A2">
        <w:rPr>
          <w:rFonts w:ascii="Times New Roman" w:eastAsia="Times New Roman" w:hAnsi="Times New Roman" w:cs="Times New Roman"/>
          <w:sz w:val="24"/>
          <w:szCs w:val="24"/>
        </w:rPr>
        <w:t xml:space="preserve">). Избавление Богом трёх еврейских юношей от огня </w:t>
      </w:r>
      <w:proofErr w:type="spellStart"/>
      <w:r w:rsidRPr="00DF24A2">
        <w:rPr>
          <w:rFonts w:ascii="Times New Roman" w:eastAsia="Times New Roman" w:hAnsi="Times New Roman" w:cs="Times New Roman"/>
          <w:sz w:val="24"/>
          <w:szCs w:val="24"/>
        </w:rPr>
        <w:t>прообразует</w:t>
      </w:r>
      <w:proofErr w:type="spellEnd"/>
      <w:r w:rsidRPr="00DF24A2">
        <w:rPr>
          <w:rFonts w:ascii="Times New Roman" w:eastAsia="Times New Roman" w:hAnsi="Times New Roman" w:cs="Times New Roman"/>
          <w:sz w:val="24"/>
          <w:szCs w:val="24"/>
        </w:rPr>
        <w:t xml:space="preserve"> избавление Христом</w:t>
      </w:r>
      <w:proofErr w:type="gramStart"/>
      <w:r w:rsidRPr="00DF24A2">
        <w:rPr>
          <w:rFonts w:ascii="Times New Roman" w:eastAsia="Times New Roman" w:hAnsi="Times New Roman" w:cs="Times New Roman"/>
          <w:sz w:val="24"/>
          <w:szCs w:val="24"/>
        </w:rPr>
        <w:t xml:space="preserve"> С</w:t>
      </w:r>
      <w:proofErr w:type="gramEnd"/>
      <w:r w:rsidRPr="00DF24A2">
        <w:rPr>
          <w:rFonts w:ascii="Times New Roman" w:eastAsia="Times New Roman" w:hAnsi="Times New Roman" w:cs="Times New Roman"/>
          <w:sz w:val="24"/>
          <w:szCs w:val="24"/>
        </w:rPr>
        <w:t xml:space="preserve">воих верных от смерти и ада; </w:t>
      </w:r>
      <w:proofErr w:type="gramStart"/>
      <w:r w:rsidRPr="00DF24A2">
        <w:rPr>
          <w:rFonts w:ascii="Times New Roman" w:eastAsia="Times New Roman" w:hAnsi="Times New Roman" w:cs="Times New Roman"/>
          <w:sz w:val="24"/>
          <w:szCs w:val="24"/>
        </w:rPr>
        <w:t xml:space="preserve">таинственный Четвёртый, ходящий посреди огня, видом подобный сыну Божию, знаменует Христа, победившего смерть и </w:t>
      </w:r>
      <w:hyperlink r:id="rId188" w:tooltip="Сошествие в ад" w:history="1">
        <w:r w:rsidRPr="00DF24A2">
          <w:rPr>
            <w:rFonts w:ascii="Times New Roman" w:eastAsia="Times New Roman" w:hAnsi="Times New Roman" w:cs="Times New Roman"/>
            <w:color w:val="0000FF"/>
            <w:sz w:val="24"/>
            <w:szCs w:val="24"/>
            <w:u w:val="single"/>
          </w:rPr>
          <w:t>сошедшего за Своими верными даже в ад</w:t>
        </w:r>
      </w:hyperlink>
      <w:r w:rsidRPr="00DF24A2">
        <w:rPr>
          <w:rFonts w:ascii="Times New Roman" w:eastAsia="Times New Roman" w:hAnsi="Times New Roman" w:cs="Times New Roman"/>
          <w:sz w:val="24"/>
          <w:szCs w:val="24"/>
        </w:rPr>
        <w:t xml:space="preserve">. Песнь трёх отроков из </w:t>
      </w:r>
      <w:hyperlink r:id="rId189" w:tooltip="Книга пророка Даниила" w:history="1">
        <w:r w:rsidRPr="00DF24A2">
          <w:rPr>
            <w:rFonts w:ascii="Times New Roman" w:eastAsia="Times New Roman" w:hAnsi="Times New Roman" w:cs="Times New Roman"/>
            <w:color w:val="0000FF"/>
            <w:sz w:val="24"/>
            <w:szCs w:val="24"/>
            <w:u w:val="single"/>
          </w:rPr>
          <w:t>Дан.</w:t>
        </w:r>
      </w:hyperlink>
      <w:hyperlink r:id="rId190" w:anchor="3" w:tooltip="s:Книга пророка Даниила" w:history="1">
        <w:r w:rsidRPr="00DF24A2">
          <w:rPr>
            <w:rFonts w:ascii="Times New Roman" w:eastAsia="Times New Roman" w:hAnsi="Times New Roman" w:cs="Times New Roman"/>
            <w:color w:val="0000FF"/>
            <w:sz w:val="24"/>
            <w:szCs w:val="24"/>
            <w:u w:val="single"/>
          </w:rPr>
          <w:t>3</w:t>
        </w:r>
      </w:hyperlink>
      <w:r w:rsidRPr="00DF24A2">
        <w:rPr>
          <w:rFonts w:ascii="Times New Roman" w:eastAsia="Times New Roman" w:hAnsi="Times New Roman" w:cs="Times New Roman"/>
          <w:sz w:val="24"/>
          <w:szCs w:val="24"/>
        </w:rPr>
        <w:t xml:space="preserve"> — одна из библейских песен, является постоянной темой для седьмой и восьмой песен </w:t>
      </w:r>
      <w:hyperlink r:id="rId191" w:tooltip="Канон (песнопение)" w:history="1">
        <w:r w:rsidRPr="00DF24A2">
          <w:rPr>
            <w:rFonts w:ascii="Times New Roman" w:eastAsia="Times New Roman" w:hAnsi="Times New Roman" w:cs="Times New Roman"/>
            <w:color w:val="0000FF"/>
            <w:sz w:val="24"/>
            <w:szCs w:val="24"/>
            <w:u w:val="single"/>
          </w:rPr>
          <w:t>канона утрени</w:t>
        </w:r>
      </w:hyperlink>
      <w:r w:rsidRPr="00DF24A2">
        <w:rPr>
          <w:rFonts w:ascii="Times New Roman" w:eastAsia="Times New Roman" w:hAnsi="Times New Roman" w:cs="Times New Roman"/>
          <w:sz w:val="24"/>
          <w:szCs w:val="24"/>
        </w:rPr>
        <w:t xml:space="preserve">. В данном случае эта песня читается при открытых </w:t>
      </w:r>
      <w:hyperlink r:id="rId192" w:tooltip="Царские врата" w:history="1">
        <w:r w:rsidRPr="00DF24A2">
          <w:rPr>
            <w:rFonts w:ascii="Times New Roman" w:eastAsia="Times New Roman" w:hAnsi="Times New Roman" w:cs="Times New Roman"/>
            <w:color w:val="0000FF"/>
            <w:sz w:val="24"/>
            <w:szCs w:val="24"/>
            <w:u w:val="single"/>
          </w:rPr>
          <w:t>царских вратах</w:t>
        </w:r>
      </w:hyperlink>
      <w:r w:rsidRPr="00DF24A2">
        <w:rPr>
          <w:rFonts w:ascii="Times New Roman" w:eastAsia="Times New Roman" w:hAnsi="Times New Roman" w:cs="Times New Roman"/>
          <w:sz w:val="24"/>
          <w:szCs w:val="24"/>
        </w:rPr>
        <w:t>, а священнослужители и молящиеся (или, от их имени, хор</w:t>
      </w:r>
      <w:proofErr w:type="gramEnd"/>
      <w:r w:rsidRPr="00DF24A2">
        <w:rPr>
          <w:rFonts w:ascii="Times New Roman" w:eastAsia="Times New Roman" w:hAnsi="Times New Roman" w:cs="Times New Roman"/>
          <w:sz w:val="24"/>
          <w:szCs w:val="24"/>
        </w:rPr>
        <w:t>) попеременно поют припев «</w:t>
      </w:r>
      <w:r w:rsidRPr="00DF24A2">
        <w:rPr>
          <w:rFonts w:ascii="Times New Roman" w:eastAsia="Times New Roman" w:hAnsi="Times New Roman" w:cs="Times New Roman"/>
          <w:i/>
          <w:iCs/>
          <w:sz w:val="24"/>
          <w:szCs w:val="24"/>
        </w:rPr>
        <w:t xml:space="preserve">Господа пойте и превозносите Его </w:t>
      </w:r>
      <w:proofErr w:type="gramStart"/>
      <w:r w:rsidRPr="00DF24A2">
        <w:rPr>
          <w:rFonts w:ascii="Times New Roman" w:eastAsia="Times New Roman" w:hAnsi="Times New Roman" w:cs="Times New Roman"/>
          <w:i/>
          <w:iCs/>
          <w:sz w:val="24"/>
          <w:szCs w:val="24"/>
        </w:rPr>
        <w:t>во</w:t>
      </w:r>
      <w:proofErr w:type="gramEnd"/>
      <w:r w:rsidRPr="00DF24A2">
        <w:rPr>
          <w:rFonts w:ascii="Times New Roman" w:eastAsia="Times New Roman" w:hAnsi="Times New Roman" w:cs="Times New Roman"/>
          <w:i/>
          <w:iCs/>
          <w:sz w:val="24"/>
          <w:szCs w:val="24"/>
        </w:rPr>
        <w:t xml:space="preserve"> веки</w:t>
      </w:r>
      <w:r w:rsidRPr="00DF24A2">
        <w:rPr>
          <w:rFonts w:ascii="Times New Roman" w:eastAsia="Times New Roman" w:hAnsi="Times New Roman" w:cs="Times New Roman"/>
          <w:sz w:val="24"/>
          <w:szCs w:val="24"/>
        </w:rPr>
        <w:t xml:space="preserve">». </w:t>
      </w:r>
    </w:p>
    <w:p w:rsidR="00DF24A2" w:rsidRPr="00DF24A2" w:rsidRDefault="00DF24A2" w:rsidP="00DF24A2">
      <w:pPr>
        <w:spacing w:before="100" w:beforeAutospacing="1" w:after="100" w:afterAutospacing="1" w:line="240" w:lineRule="auto"/>
        <w:rPr>
          <w:rFonts w:ascii="Times New Roman" w:eastAsia="Times New Roman" w:hAnsi="Times New Roman" w:cs="Times New Roman"/>
          <w:sz w:val="24"/>
          <w:szCs w:val="24"/>
        </w:rPr>
      </w:pPr>
      <w:proofErr w:type="gramStart"/>
      <w:r w:rsidRPr="00DF24A2">
        <w:rPr>
          <w:rFonts w:ascii="Times New Roman" w:eastAsia="Times New Roman" w:hAnsi="Times New Roman" w:cs="Times New Roman"/>
          <w:sz w:val="24"/>
          <w:szCs w:val="24"/>
        </w:rPr>
        <w:t xml:space="preserve">Такое большое количество паремий, читающихся на вечерне Великой субботы, напоминает о том, что именно во время этого богослужения в </w:t>
      </w:r>
      <w:hyperlink r:id="rId193" w:tooltip="Константинопольский патриархат" w:history="1">
        <w:r w:rsidRPr="00DF24A2">
          <w:rPr>
            <w:rFonts w:ascii="Times New Roman" w:eastAsia="Times New Roman" w:hAnsi="Times New Roman" w:cs="Times New Roman"/>
            <w:color w:val="0000FF"/>
            <w:sz w:val="24"/>
            <w:szCs w:val="24"/>
            <w:u w:val="single"/>
          </w:rPr>
          <w:t>Константинопольской</w:t>
        </w:r>
      </w:hyperlink>
      <w:r w:rsidRPr="00DF24A2">
        <w:rPr>
          <w:rFonts w:ascii="Times New Roman" w:eastAsia="Times New Roman" w:hAnsi="Times New Roman" w:cs="Times New Roman"/>
          <w:sz w:val="24"/>
          <w:szCs w:val="24"/>
        </w:rPr>
        <w:t xml:space="preserve"> и </w:t>
      </w:r>
      <w:hyperlink r:id="rId194" w:tooltip="Иерусалимский патриархат" w:history="1">
        <w:r w:rsidRPr="00DF24A2">
          <w:rPr>
            <w:rFonts w:ascii="Times New Roman" w:eastAsia="Times New Roman" w:hAnsi="Times New Roman" w:cs="Times New Roman"/>
            <w:color w:val="0000FF"/>
            <w:sz w:val="24"/>
            <w:szCs w:val="24"/>
            <w:u w:val="single"/>
          </w:rPr>
          <w:t>Иерусалимской</w:t>
        </w:r>
      </w:hyperlink>
      <w:r w:rsidRPr="00DF24A2">
        <w:rPr>
          <w:rFonts w:ascii="Times New Roman" w:eastAsia="Times New Roman" w:hAnsi="Times New Roman" w:cs="Times New Roman"/>
          <w:sz w:val="24"/>
          <w:szCs w:val="24"/>
        </w:rPr>
        <w:t xml:space="preserve"> церквах совершалось </w:t>
      </w:r>
      <w:hyperlink r:id="rId195" w:tooltip="Крещение" w:history="1">
        <w:r w:rsidRPr="00DF24A2">
          <w:rPr>
            <w:rFonts w:ascii="Times New Roman" w:eastAsia="Times New Roman" w:hAnsi="Times New Roman" w:cs="Times New Roman"/>
            <w:color w:val="0000FF"/>
            <w:sz w:val="24"/>
            <w:szCs w:val="24"/>
            <w:u w:val="single"/>
          </w:rPr>
          <w:t>крещение</w:t>
        </w:r>
      </w:hyperlink>
      <w:r w:rsidRPr="00DF24A2">
        <w:rPr>
          <w:rFonts w:ascii="Times New Roman" w:eastAsia="Times New Roman" w:hAnsi="Times New Roman" w:cs="Times New Roman"/>
          <w:sz w:val="24"/>
          <w:szCs w:val="24"/>
        </w:rPr>
        <w:t xml:space="preserve"> оглашенных.</w:t>
      </w:r>
      <w:proofErr w:type="gramEnd"/>
      <w:r w:rsidRPr="00DF24A2">
        <w:rPr>
          <w:rFonts w:ascii="Times New Roman" w:eastAsia="Times New Roman" w:hAnsi="Times New Roman" w:cs="Times New Roman"/>
          <w:sz w:val="24"/>
          <w:szCs w:val="24"/>
        </w:rPr>
        <w:t xml:space="preserve"> О двенадцати паремиях, читавшихся в Храме Гроба Господня, упоминается уже в «Паломничестве </w:t>
      </w:r>
      <w:proofErr w:type="spellStart"/>
      <w:r w:rsidRPr="00DF24A2">
        <w:rPr>
          <w:rFonts w:ascii="Times New Roman" w:eastAsia="Times New Roman" w:hAnsi="Times New Roman" w:cs="Times New Roman"/>
          <w:sz w:val="24"/>
          <w:szCs w:val="24"/>
        </w:rPr>
        <w:t>Эгерии</w:t>
      </w:r>
      <w:proofErr w:type="spellEnd"/>
      <w:r w:rsidRPr="00DF24A2">
        <w:rPr>
          <w:rFonts w:ascii="Times New Roman" w:eastAsia="Times New Roman" w:hAnsi="Times New Roman" w:cs="Times New Roman"/>
          <w:sz w:val="24"/>
          <w:szCs w:val="24"/>
        </w:rPr>
        <w:t>» (IV век), в Типиконе Великой церкви (</w:t>
      </w:r>
      <w:hyperlink r:id="rId196" w:tooltip="IX век" w:history="1">
        <w:r w:rsidRPr="00DF24A2">
          <w:rPr>
            <w:rFonts w:ascii="Times New Roman" w:eastAsia="Times New Roman" w:hAnsi="Times New Roman" w:cs="Times New Roman"/>
            <w:color w:val="0000FF"/>
            <w:sz w:val="24"/>
            <w:szCs w:val="24"/>
            <w:u w:val="single"/>
          </w:rPr>
          <w:t>IX</w:t>
        </w:r>
      </w:hyperlink>
      <w:r w:rsidRPr="00DF24A2">
        <w:rPr>
          <w:rFonts w:ascii="Times New Roman" w:eastAsia="Times New Roman" w:hAnsi="Times New Roman" w:cs="Times New Roman"/>
          <w:sz w:val="24"/>
          <w:szCs w:val="24"/>
        </w:rPr>
        <w:t>-</w:t>
      </w:r>
      <w:hyperlink r:id="rId197" w:tooltip="X век" w:history="1">
        <w:r w:rsidRPr="00DF24A2">
          <w:rPr>
            <w:rFonts w:ascii="Times New Roman" w:eastAsia="Times New Roman" w:hAnsi="Times New Roman" w:cs="Times New Roman"/>
            <w:color w:val="0000FF"/>
            <w:sz w:val="24"/>
            <w:szCs w:val="24"/>
            <w:u w:val="single"/>
          </w:rPr>
          <w:t>X века</w:t>
        </w:r>
      </w:hyperlink>
      <w:r w:rsidRPr="00DF24A2">
        <w:rPr>
          <w:rFonts w:ascii="Times New Roman" w:eastAsia="Times New Roman" w:hAnsi="Times New Roman" w:cs="Times New Roman"/>
          <w:sz w:val="24"/>
          <w:szCs w:val="24"/>
        </w:rPr>
        <w:t xml:space="preserve">) указывается уже пятнадцать паремий (обязательно читались первые семь и пятнадцатая — из Даниила, остальные — в случае большого количества </w:t>
      </w:r>
      <w:proofErr w:type="spellStart"/>
      <w:r w:rsidRPr="00DF24A2">
        <w:rPr>
          <w:rFonts w:ascii="Times New Roman" w:eastAsia="Times New Roman" w:hAnsi="Times New Roman" w:cs="Times New Roman"/>
          <w:sz w:val="24"/>
          <w:szCs w:val="24"/>
        </w:rPr>
        <w:t>новокрещённых</w:t>
      </w:r>
      <w:proofErr w:type="spellEnd"/>
      <w:r w:rsidRPr="00DF24A2">
        <w:rPr>
          <w:rFonts w:ascii="Times New Roman" w:eastAsia="Times New Roman" w:hAnsi="Times New Roman" w:cs="Times New Roman"/>
          <w:sz w:val="24"/>
          <w:szCs w:val="24"/>
        </w:rPr>
        <w:t xml:space="preserve">). </w:t>
      </w:r>
      <w:proofErr w:type="gramStart"/>
      <w:r w:rsidRPr="00DF24A2">
        <w:rPr>
          <w:rFonts w:ascii="Times New Roman" w:eastAsia="Times New Roman" w:hAnsi="Times New Roman" w:cs="Times New Roman"/>
          <w:sz w:val="24"/>
          <w:szCs w:val="24"/>
        </w:rPr>
        <w:t>Вновь крещённые во главе с епископом шествовали от купели в храм под пение «</w:t>
      </w:r>
      <w:proofErr w:type="spellStart"/>
      <w:r w:rsidRPr="00DF24A2">
        <w:rPr>
          <w:rFonts w:ascii="Times New Roman" w:eastAsia="Times New Roman" w:hAnsi="Times New Roman" w:cs="Times New Roman"/>
          <w:sz w:val="24"/>
          <w:szCs w:val="24"/>
        </w:rPr>
        <w:t>Елицы</w:t>
      </w:r>
      <w:proofErr w:type="spellEnd"/>
      <w:r w:rsidRPr="00DF24A2">
        <w:rPr>
          <w:rFonts w:ascii="Times New Roman" w:eastAsia="Times New Roman" w:hAnsi="Times New Roman" w:cs="Times New Roman"/>
          <w:sz w:val="24"/>
          <w:szCs w:val="24"/>
        </w:rPr>
        <w:t xml:space="preserve"> во Христа </w:t>
      </w:r>
      <w:proofErr w:type="spellStart"/>
      <w:r w:rsidRPr="00DF24A2">
        <w:rPr>
          <w:rFonts w:ascii="Times New Roman" w:eastAsia="Times New Roman" w:hAnsi="Times New Roman" w:cs="Times New Roman"/>
          <w:sz w:val="24"/>
          <w:szCs w:val="24"/>
        </w:rPr>
        <w:t>крестистеся</w:t>
      </w:r>
      <w:proofErr w:type="spellEnd"/>
      <w:r w:rsidRPr="00DF24A2">
        <w:rPr>
          <w:rFonts w:ascii="Times New Roman" w:eastAsia="Times New Roman" w:hAnsi="Times New Roman" w:cs="Times New Roman"/>
          <w:sz w:val="24"/>
          <w:szCs w:val="24"/>
        </w:rPr>
        <w:t xml:space="preserve">, во Христа </w:t>
      </w:r>
      <w:proofErr w:type="spellStart"/>
      <w:r w:rsidRPr="00DF24A2">
        <w:rPr>
          <w:rFonts w:ascii="Times New Roman" w:eastAsia="Times New Roman" w:hAnsi="Times New Roman" w:cs="Times New Roman"/>
          <w:sz w:val="24"/>
          <w:szCs w:val="24"/>
        </w:rPr>
        <w:t>облекостеся</w:t>
      </w:r>
      <w:proofErr w:type="spellEnd"/>
      <w:r w:rsidRPr="00DF24A2">
        <w:rPr>
          <w:rFonts w:ascii="Times New Roman" w:eastAsia="Times New Roman" w:hAnsi="Times New Roman" w:cs="Times New Roman"/>
          <w:sz w:val="24"/>
          <w:szCs w:val="24"/>
        </w:rPr>
        <w:t xml:space="preserve">» (см. </w:t>
      </w:r>
      <w:hyperlink r:id="rId198" w:tooltip="Послание к Галатам" w:history="1">
        <w:r w:rsidRPr="00DF24A2">
          <w:rPr>
            <w:rFonts w:ascii="Times New Roman" w:eastAsia="Times New Roman" w:hAnsi="Times New Roman" w:cs="Times New Roman"/>
            <w:color w:val="0000FF"/>
            <w:sz w:val="24"/>
            <w:szCs w:val="24"/>
            <w:u w:val="single"/>
          </w:rPr>
          <w:t>Гал.</w:t>
        </w:r>
      </w:hyperlink>
      <w:hyperlink r:id="rId199" w:anchor="3" w:tooltip="s:Послание к Галатам" w:history="1">
        <w:r w:rsidRPr="00DF24A2">
          <w:rPr>
            <w:rFonts w:ascii="Times New Roman" w:eastAsia="Times New Roman" w:hAnsi="Times New Roman" w:cs="Times New Roman"/>
            <w:color w:val="0000FF"/>
            <w:sz w:val="24"/>
            <w:szCs w:val="24"/>
            <w:u w:val="single"/>
          </w:rPr>
          <w:t>3:27</w:t>
        </w:r>
      </w:hyperlink>
      <w:r w:rsidRPr="00DF24A2">
        <w:rPr>
          <w:rFonts w:ascii="Times New Roman" w:eastAsia="Times New Roman" w:hAnsi="Times New Roman" w:cs="Times New Roman"/>
          <w:sz w:val="24"/>
          <w:szCs w:val="24"/>
        </w:rPr>
        <w:t xml:space="preserve">), этот гимн, напоминающий о древней практике крещения, заменяет в Великую субботу обычное литургическое </w:t>
      </w:r>
      <w:hyperlink r:id="rId200" w:tooltip="Трисвятое" w:history="1">
        <w:proofErr w:type="spellStart"/>
        <w:r w:rsidRPr="00DF24A2">
          <w:rPr>
            <w:rFonts w:ascii="Times New Roman" w:eastAsia="Times New Roman" w:hAnsi="Times New Roman" w:cs="Times New Roman"/>
            <w:color w:val="0000FF"/>
            <w:sz w:val="24"/>
            <w:szCs w:val="24"/>
            <w:u w:val="single"/>
          </w:rPr>
          <w:t>Трисвятое</w:t>
        </w:r>
        <w:proofErr w:type="spellEnd"/>
      </w:hyperlink>
      <w:r w:rsidRPr="00DF24A2">
        <w:rPr>
          <w:rFonts w:ascii="Times New Roman" w:eastAsia="Times New Roman" w:hAnsi="Times New Roman" w:cs="Times New Roman"/>
          <w:sz w:val="24"/>
          <w:szCs w:val="24"/>
        </w:rPr>
        <w:t xml:space="preserve">. </w:t>
      </w:r>
      <w:proofErr w:type="spellStart"/>
      <w:r w:rsidRPr="00DF24A2">
        <w:rPr>
          <w:rFonts w:ascii="Times New Roman" w:eastAsia="Times New Roman" w:hAnsi="Times New Roman" w:cs="Times New Roman"/>
          <w:sz w:val="24"/>
          <w:szCs w:val="24"/>
        </w:rPr>
        <w:t>Новокрещённым</w:t>
      </w:r>
      <w:proofErr w:type="spellEnd"/>
      <w:r w:rsidRPr="00DF24A2">
        <w:rPr>
          <w:rFonts w:ascii="Times New Roman" w:eastAsia="Times New Roman" w:hAnsi="Times New Roman" w:cs="Times New Roman"/>
          <w:sz w:val="24"/>
          <w:szCs w:val="24"/>
        </w:rPr>
        <w:t xml:space="preserve"> же предлагалось </w:t>
      </w:r>
      <w:hyperlink r:id="rId201" w:tooltip="Апостол (книга)" w:history="1">
        <w:r w:rsidRPr="00DF24A2">
          <w:rPr>
            <w:rFonts w:ascii="Times New Roman" w:eastAsia="Times New Roman" w:hAnsi="Times New Roman" w:cs="Times New Roman"/>
            <w:color w:val="0000FF"/>
            <w:sz w:val="24"/>
            <w:szCs w:val="24"/>
            <w:u w:val="single"/>
          </w:rPr>
          <w:t>апостольское чтение</w:t>
        </w:r>
      </w:hyperlink>
      <w:r w:rsidRPr="00DF24A2">
        <w:rPr>
          <w:rFonts w:ascii="Times New Roman" w:eastAsia="Times New Roman" w:hAnsi="Times New Roman" w:cs="Times New Roman"/>
          <w:sz w:val="24"/>
          <w:szCs w:val="24"/>
        </w:rPr>
        <w:t xml:space="preserve"> </w:t>
      </w:r>
      <w:hyperlink r:id="rId202" w:tooltip="Послание к Римлянам" w:history="1">
        <w:r w:rsidRPr="00DF24A2">
          <w:rPr>
            <w:rFonts w:ascii="Times New Roman" w:eastAsia="Times New Roman" w:hAnsi="Times New Roman" w:cs="Times New Roman"/>
            <w:color w:val="0000FF"/>
            <w:sz w:val="24"/>
            <w:szCs w:val="24"/>
            <w:u w:val="single"/>
          </w:rPr>
          <w:t>Рим.</w:t>
        </w:r>
      </w:hyperlink>
      <w:hyperlink r:id="rId203" w:anchor="6" w:tooltip="s:Послание к Римлянам" w:history="1">
        <w:r w:rsidRPr="00DF24A2">
          <w:rPr>
            <w:rFonts w:ascii="Times New Roman" w:eastAsia="Times New Roman" w:hAnsi="Times New Roman" w:cs="Times New Roman"/>
            <w:color w:val="0000FF"/>
            <w:sz w:val="24"/>
            <w:szCs w:val="24"/>
            <w:u w:val="single"/>
          </w:rPr>
          <w:t>6:3-11</w:t>
        </w:r>
      </w:hyperlink>
      <w:r w:rsidRPr="00DF24A2">
        <w:rPr>
          <w:rFonts w:ascii="Times New Roman" w:eastAsia="Times New Roman" w:hAnsi="Times New Roman" w:cs="Times New Roman"/>
          <w:sz w:val="24"/>
          <w:szCs w:val="24"/>
        </w:rPr>
        <w:t>, сохранившееся в современной литургии Великой субботы и напоминающее, что «</w:t>
      </w:r>
      <w:r w:rsidRPr="00DF24A2">
        <w:rPr>
          <w:rFonts w:ascii="Times New Roman" w:eastAsia="Times New Roman" w:hAnsi="Times New Roman" w:cs="Times New Roman"/>
          <w:i/>
          <w:iCs/>
          <w:sz w:val="24"/>
          <w:szCs w:val="24"/>
        </w:rPr>
        <w:t>крестившиеся во Христа Иисуса в</w:t>
      </w:r>
      <w:proofErr w:type="gramEnd"/>
      <w:r w:rsidRPr="00DF24A2">
        <w:rPr>
          <w:rFonts w:ascii="Times New Roman" w:eastAsia="Times New Roman" w:hAnsi="Times New Roman" w:cs="Times New Roman"/>
          <w:i/>
          <w:iCs/>
          <w:sz w:val="24"/>
          <w:szCs w:val="24"/>
        </w:rPr>
        <w:t xml:space="preserve"> смерть Его крестились</w:t>
      </w:r>
      <w:r w:rsidRPr="00DF24A2">
        <w:rPr>
          <w:rFonts w:ascii="Times New Roman" w:eastAsia="Times New Roman" w:hAnsi="Times New Roman" w:cs="Times New Roman"/>
          <w:sz w:val="24"/>
          <w:szCs w:val="24"/>
        </w:rPr>
        <w:t xml:space="preserve">», умерли для греха и </w:t>
      </w:r>
      <w:proofErr w:type="gramStart"/>
      <w:r w:rsidRPr="00DF24A2">
        <w:rPr>
          <w:rFonts w:ascii="Times New Roman" w:eastAsia="Times New Roman" w:hAnsi="Times New Roman" w:cs="Times New Roman"/>
          <w:sz w:val="24"/>
          <w:szCs w:val="24"/>
        </w:rPr>
        <w:t>живы</w:t>
      </w:r>
      <w:proofErr w:type="gramEnd"/>
      <w:r w:rsidRPr="00DF24A2">
        <w:rPr>
          <w:rFonts w:ascii="Times New Roman" w:eastAsia="Times New Roman" w:hAnsi="Times New Roman" w:cs="Times New Roman"/>
          <w:sz w:val="24"/>
          <w:szCs w:val="24"/>
        </w:rPr>
        <w:t xml:space="preserve"> в Боге.</w:t>
      </w:r>
    </w:p>
    <w:p w:rsidR="00DF24A2" w:rsidRPr="00DF24A2" w:rsidRDefault="00DF24A2" w:rsidP="00DF24A2">
      <w:pPr>
        <w:spacing w:before="100" w:beforeAutospacing="1" w:after="100" w:afterAutospacing="1" w:line="240" w:lineRule="auto"/>
        <w:rPr>
          <w:rFonts w:ascii="Times New Roman" w:eastAsia="Times New Roman" w:hAnsi="Times New Roman" w:cs="Times New Roman"/>
          <w:sz w:val="24"/>
          <w:szCs w:val="24"/>
        </w:rPr>
      </w:pPr>
      <w:r w:rsidRPr="00DF24A2">
        <w:rPr>
          <w:rFonts w:ascii="Times New Roman" w:eastAsia="Times New Roman" w:hAnsi="Times New Roman" w:cs="Times New Roman"/>
          <w:sz w:val="24"/>
          <w:szCs w:val="24"/>
        </w:rPr>
        <w:t xml:space="preserve">Чтением Апостола завершается погребальный день субботы, и начинается </w:t>
      </w:r>
      <w:proofErr w:type="spellStart"/>
      <w:r w:rsidRPr="00DF24A2">
        <w:rPr>
          <w:rFonts w:ascii="Times New Roman" w:eastAsia="Times New Roman" w:hAnsi="Times New Roman" w:cs="Times New Roman"/>
          <w:sz w:val="24"/>
          <w:szCs w:val="24"/>
        </w:rPr>
        <w:t>предпразднество</w:t>
      </w:r>
      <w:proofErr w:type="spellEnd"/>
      <w:r w:rsidRPr="00DF24A2">
        <w:rPr>
          <w:rFonts w:ascii="Times New Roman" w:eastAsia="Times New Roman" w:hAnsi="Times New Roman" w:cs="Times New Roman"/>
          <w:sz w:val="24"/>
          <w:szCs w:val="24"/>
        </w:rPr>
        <w:t xml:space="preserve"> Светлого Воскресения. В предчувствии Воскресения </w:t>
      </w:r>
      <w:hyperlink r:id="rId204" w:tooltip="Аллилуиарий" w:history="1">
        <w:proofErr w:type="spellStart"/>
        <w:r w:rsidRPr="00DF24A2">
          <w:rPr>
            <w:rFonts w:ascii="Times New Roman" w:eastAsia="Times New Roman" w:hAnsi="Times New Roman" w:cs="Times New Roman"/>
            <w:color w:val="0000FF"/>
            <w:sz w:val="24"/>
            <w:szCs w:val="24"/>
            <w:u w:val="single"/>
          </w:rPr>
          <w:t>аллилуиарий</w:t>
        </w:r>
        <w:proofErr w:type="spellEnd"/>
      </w:hyperlink>
      <w:r w:rsidRPr="00DF24A2">
        <w:rPr>
          <w:rFonts w:ascii="Times New Roman" w:eastAsia="Times New Roman" w:hAnsi="Times New Roman" w:cs="Times New Roman"/>
          <w:sz w:val="24"/>
          <w:szCs w:val="24"/>
        </w:rPr>
        <w:t xml:space="preserve"> перед Евангелием (</w:t>
      </w:r>
      <w:proofErr w:type="spellStart"/>
      <w:r w:rsidRPr="00DF24A2">
        <w:rPr>
          <w:rFonts w:ascii="Times New Roman" w:eastAsia="Times New Roman" w:hAnsi="Times New Roman" w:cs="Times New Roman"/>
          <w:sz w:val="24"/>
          <w:szCs w:val="24"/>
        </w:rPr>
        <w:t>Аллилуйа</w:t>
      </w:r>
      <w:proofErr w:type="spellEnd"/>
      <w:r w:rsidRPr="00DF24A2">
        <w:rPr>
          <w:rFonts w:ascii="Times New Roman" w:eastAsia="Times New Roman" w:hAnsi="Times New Roman" w:cs="Times New Roman"/>
          <w:sz w:val="24"/>
          <w:szCs w:val="24"/>
        </w:rPr>
        <w:t xml:space="preserve"> со стихами из </w:t>
      </w:r>
      <w:proofErr w:type="spellStart"/>
      <w:r w:rsidRPr="00DF24A2">
        <w:rPr>
          <w:rFonts w:ascii="Times New Roman" w:eastAsia="Times New Roman" w:hAnsi="Times New Roman" w:cs="Times New Roman"/>
          <w:sz w:val="24"/>
          <w:szCs w:val="24"/>
        </w:rPr>
        <w:t>Псалрири</w:t>
      </w:r>
      <w:proofErr w:type="spellEnd"/>
      <w:r w:rsidRPr="00DF24A2">
        <w:rPr>
          <w:rFonts w:ascii="Times New Roman" w:eastAsia="Times New Roman" w:hAnsi="Times New Roman" w:cs="Times New Roman"/>
          <w:sz w:val="24"/>
          <w:szCs w:val="24"/>
        </w:rPr>
        <w:t xml:space="preserve">) заменён в Великую субботу (единственный раз в году) на пение </w:t>
      </w:r>
      <w:hyperlink r:id="rId205" w:tooltip="Псалом 81 (страница отсутствует)" w:history="1">
        <w:r w:rsidRPr="00DF24A2">
          <w:rPr>
            <w:rFonts w:ascii="Times New Roman" w:eastAsia="Times New Roman" w:hAnsi="Times New Roman" w:cs="Times New Roman"/>
            <w:color w:val="CC2200"/>
            <w:sz w:val="24"/>
            <w:szCs w:val="24"/>
            <w:u w:val="single"/>
          </w:rPr>
          <w:t>81 псалма</w:t>
        </w:r>
      </w:hyperlink>
      <w:r w:rsidRPr="00DF24A2">
        <w:rPr>
          <w:rFonts w:ascii="Times New Roman" w:eastAsia="Times New Roman" w:hAnsi="Times New Roman" w:cs="Times New Roman"/>
          <w:sz w:val="24"/>
          <w:szCs w:val="24"/>
        </w:rPr>
        <w:t xml:space="preserve"> «Воскресни, Боже, суди земли, яко Ты </w:t>
      </w:r>
      <w:proofErr w:type="spellStart"/>
      <w:r w:rsidRPr="00DF24A2">
        <w:rPr>
          <w:rFonts w:ascii="Times New Roman" w:eastAsia="Times New Roman" w:hAnsi="Times New Roman" w:cs="Times New Roman"/>
          <w:sz w:val="24"/>
          <w:szCs w:val="24"/>
        </w:rPr>
        <w:t>наследиши</w:t>
      </w:r>
      <w:proofErr w:type="spellEnd"/>
      <w:r w:rsidRPr="00DF24A2">
        <w:rPr>
          <w:rFonts w:ascii="Times New Roman" w:eastAsia="Times New Roman" w:hAnsi="Times New Roman" w:cs="Times New Roman"/>
          <w:sz w:val="24"/>
          <w:szCs w:val="24"/>
        </w:rPr>
        <w:t xml:space="preserve"> во всех языцех» (</w:t>
      </w:r>
      <w:hyperlink r:id="rId206" w:tooltip="Псалтирь" w:history="1">
        <w:r w:rsidRPr="00DF24A2">
          <w:rPr>
            <w:rFonts w:ascii="Times New Roman" w:eastAsia="Times New Roman" w:hAnsi="Times New Roman" w:cs="Times New Roman"/>
            <w:color w:val="0000FF"/>
            <w:sz w:val="24"/>
            <w:szCs w:val="24"/>
            <w:u w:val="single"/>
          </w:rPr>
          <w:t>Пс.</w:t>
        </w:r>
      </w:hyperlink>
      <w:hyperlink r:id="rId207" w:anchor="81" w:tooltip="s:Псалтирь" w:history="1">
        <w:r w:rsidRPr="00DF24A2">
          <w:rPr>
            <w:rFonts w:ascii="Times New Roman" w:eastAsia="Times New Roman" w:hAnsi="Times New Roman" w:cs="Times New Roman"/>
            <w:color w:val="0000FF"/>
            <w:sz w:val="24"/>
            <w:szCs w:val="24"/>
            <w:u w:val="single"/>
          </w:rPr>
          <w:t>81</w:t>
        </w:r>
      </w:hyperlink>
      <w:r w:rsidRPr="00DF24A2">
        <w:rPr>
          <w:rFonts w:ascii="Times New Roman" w:eastAsia="Times New Roman" w:hAnsi="Times New Roman" w:cs="Times New Roman"/>
          <w:sz w:val="24"/>
          <w:szCs w:val="24"/>
        </w:rPr>
        <w:t xml:space="preserve">); во время этого пения священнослужители сменяют великопостные тёмные одеяния на белые. Евангельским чтением Великой субботы является заключительная 28 глава </w:t>
      </w:r>
      <w:hyperlink r:id="rId208" w:tooltip="Евангелие от Матфея" w:history="1">
        <w:r w:rsidRPr="00DF24A2">
          <w:rPr>
            <w:rFonts w:ascii="Times New Roman" w:eastAsia="Times New Roman" w:hAnsi="Times New Roman" w:cs="Times New Roman"/>
            <w:color w:val="0000FF"/>
            <w:sz w:val="24"/>
            <w:szCs w:val="24"/>
            <w:u w:val="single"/>
          </w:rPr>
          <w:t>Евангелия от Матфея</w:t>
        </w:r>
      </w:hyperlink>
      <w:r w:rsidRPr="00DF24A2">
        <w:rPr>
          <w:rFonts w:ascii="Times New Roman" w:eastAsia="Times New Roman" w:hAnsi="Times New Roman" w:cs="Times New Roman"/>
          <w:sz w:val="24"/>
          <w:szCs w:val="24"/>
        </w:rPr>
        <w:t xml:space="preserve">, повествующая о воскресении Христовом и читающаяся в полном объёме только в этот день (в другие дни читается только её завершение </w:t>
      </w:r>
      <w:hyperlink r:id="rId209" w:tooltip="Евангелие от Матфея" w:history="1">
        <w:r w:rsidRPr="00DF24A2">
          <w:rPr>
            <w:rFonts w:ascii="Times New Roman" w:eastAsia="Times New Roman" w:hAnsi="Times New Roman" w:cs="Times New Roman"/>
            <w:color w:val="0000FF"/>
            <w:sz w:val="24"/>
            <w:szCs w:val="24"/>
            <w:u w:val="single"/>
          </w:rPr>
          <w:t>Мф.</w:t>
        </w:r>
      </w:hyperlink>
      <w:hyperlink r:id="rId210" w:anchor="28" w:tooltip="s:От Матфея святое благовествование" w:history="1">
        <w:r w:rsidRPr="00DF24A2">
          <w:rPr>
            <w:rFonts w:ascii="Times New Roman" w:eastAsia="Times New Roman" w:hAnsi="Times New Roman" w:cs="Times New Roman"/>
            <w:color w:val="0000FF"/>
            <w:sz w:val="24"/>
            <w:szCs w:val="24"/>
            <w:u w:val="single"/>
          </w:rPr>
          <w:t>28:16-20</w:t>
        </w:r>
      </w:hyperlink>
      <w:r w:rsidRPr="00DF24A2">
        <w:rPr>
          <w:rFonts w:ascii="Times New Roman" w:eastAsia="Times New Roman" w:hAnsi="Times New Roman" w:cs="Times New Roman"/>
          <w:sz w:val="24"/>
          <w:szCs w:val="24"/>
        </w:rPr>
        <w:t>).</w:t>
      </w:r>
    </w:p>
    <w:p w:rsidR="00DF24A2" w:rsidRPr="00DF24A2" w:rsidRDefault="00DF24A2" w:rsidP="00DF24A2">
      <w:pPr>
        <w:spacing w:before="100" w:beforeAutospacing="1" w:after="100" w:afterAutospacing="1" w:line="240" w:lineRule="auto"/>
        <w:rPr>
          <w:rFonts w:ascii="Times New Roman" w:eastAsia="Times New Roman" w:hAnsi="Times New Roman" w:cs="Times New Roman"/>
          <w:sz w:val="24"/>
          <w:szCs w:val="24"/>
        </w:rPr>
      </w:pPr>
      <w:r w:rsidRPr="00DF24A2">
        <w:rPr>
          <w:rFonts w:ascii="Times New Roman" w:eastAsia="Times New Roman" w:hAnsi="Times New Roman" w:cs="Times New Roman"/>
          <w:sz w:val="24"/>
          <w:szCs w:val="24"/>
        </w:rPr>
        <w:t xml:space="preserve">Последующее </w:t>
      </w:r>
      <w:proofErr w:type="spellStart"/>
      <w:r w:rsidRPr="00DF24A2">
        <w:rPr>
          <w:rFonts w:ascii="Times New Roman" w:eastAsia="Times New Roman" w:hAnsi="Times New Roman" w:cs="Times New Roman"/>
          <w:sz w:val="24"/>
          <w:szCs w:val="24"/>
        </w:rPr>
        <w:t>последование</w:t>
      </w:r>
      <w:proofErr w:type="spellEnd"/>
      <w:r w:rsidRPr="00DF24A2">
        <w:rPr>
          <w:rFonts w:ascii="Times New Roman" w:eastAsia="Times New Roman" w:hAnsi="Times New Roman" w:cs="Times New Roman"/>
          <w:sz w:val="24"/>
          <w:szCs w:val="24"/>
        </w:rPr>
        <w:t xml:space="preserve"> литургии Великой субботы совершается по чину Василия Великого. Единственной особенностью литургии </w:t>
      </w:r>
      <w:proofErr w:type="gramStart"/>
      <w:r w:rsidRPr="00DF24A2">
        <w:rPr>
          <w:rFonts w:ascii="Times New Roman" w:eastAsia="Times New Roman" w:hAnsi="Times New Roman" w:cs="Times New Roman"/>
          <w:sz w:val="24"/>
          <w:szCs w:val="24"/>
        </w:rPr>
        <w:t>верных</w:t>
      </w:r>
      <w:proofErr w:type="gramEnd"/>
      <w:r w:rsidRPr="00DF24A2">
        <w:rPr>
          <w:rFonts w:ascii="Times New Roman" w:eastAsia="Times New Roman" w:hAnsi="Times New Roman" w:cs="Times New Roman"/>
          <w:sz w:val="24"/>
          <w:szCs w:val="24"/>
        </w:rPr>
        <w:t xml:space="preserve"> является пение вместо Херувимской древнего гимна Иерусалимской церкви:</w:t>
      </w:r>
    </w:p>
    <w:p w:rsidR="00DF24A2" w:rsidRPr="00DF24A2" w:rsidRDefault="00DF24A2" w:rsidP="00DF24A2">
      <w:pPr>
        <w:shd w:val="clear" w:color="auto" w:fill="F5F5F5"/>
        <w:spacing w:before="100" w:beforeAutospacing="1" w:after="100" w:afterAutospacing="1" w:line="240" w:lineRule="auto"/>
        <w:rPr>
          <w:rFonts w:ascii="Times New Roman" w:eastAsia="Times New Roman" w:hAnsi="Times New Roman" w:cs="Times New Roman"/>
          <w:sz w:val="24"/>
          <w:szCs w:val="24"/>
        </w:rPr>
      </w:pPr>
      <w:r w:rsidRPr="00DF24A2">
        <w:rPr>
          <w:rFonts w:ascii="Times New Roman" w:eastAsia="Times New Roman" w:hAnsi="Times New Roman" w:cs="Times New Roman"/>
          <w:sz w:val="24"/>
          <w:szCs w:val="24"/>
        </w:rPr>
        <w:t xml:space="preserve">Да молчит всякая плоть </w:t>
      </w:r>
      <w:proofErr w:type="spellStart"/>
      <w:r w:rsidRPr="00DF24A2">
        <w:rPr>
          <w:rFonts w:ascii="Times New Roman" w:eastAsia="Times New Roman" w:hAnsi="Times New Roman" w:cs="Times New Roman"/>
          <w:sz w:val="24"/>
          <w:szCs w:val="24"/>
        </w:rPr>
        <w:t>человеча</w:t>
      </w:r>
      <w:proofErr w:type="spellEnd"/>
      <w:r w:rsidRPr="00DF24A2">
        <w:rPr>
          <w:rFonts w:ascii="Times New Roman" w:eastAsia="Times New Roman" w:hAnsi="Times New Roman" w:cs="Times New Roman"/>
          <w:sz w:val="24"/>
          <w:szCs w:val="24"/>
        </w:rPr>
        <w:t xml:space="preserve"> и да стоит со страхом и трепетом, и ничтоже </w:t>
      </w:r>
      <w:proofErr w:type="gramStart"/>
      <w:r w:rsidRPr="00DF24A2">
        <w:rPr>
          <w:rFonts w:ascii="Times New Roman" w:eastAsia="Times New Roman" w:hAnsi="Times New Roman" w:cs="Times New Roman"/>
          <w:sz w:val="24"/>
          <w:szCs w:val="24"/>
        </w:rPr>
        <w:t>земное</w:t>
      </w:r>
      <w:proofErr w:type="gramEnd"/>
      <w:r w:rsidRPr="00DF24A2">
        <w:rPr>
          <w:rFonts w:ascii="Times New Roman" w:eastAsia="Times New Roman" w:hAnsi="Times New Roman" w:cs="Times New Roman"/>
          <w:sz w:val="24"/>
          <w:szCs w:val="24"/>
        </w:rPr>
        <w:t xml:space="preserve"> в себе да помышляет: Царь </w:t>
      </w:r>
      <w:proofErr w:type="spellStart"/>
      <w:r w:rsidRPr="00DF24A2">
        <w:rPr>
          <w:rFonts w:ascii="Times New Roman" w:eastAsia="Times New Roman" w:hAnsi="Times New Roman" w:cs="Times New Roman"/>
          <w:sz w:val="24"/>
          <w:szCs w:val="24"/>
        </w:rPr>
        <w:t>бо</w:t>
      </w:r>
      <w:proofErr w:type="spellEnd"/>
      <w:r w:rsidRPr="00DF24A2">
        <w:rPr>
          <w:rFonts w:ascii="Times New Roman" w:eastAsia="Times New Roman" w:hAnsi="Times New Roman" w:cs="Times New Roman"/>
          <w:sz w:val="24"/>
          <w:szCs w:val="24"/>
        </w:rPr>
        <w:t xml:space="preserve"> </w:t>
      </w:r>
      <w:proofErr w:type="gramStart"/>
      <w:r w:rsidRPr="00DF24A2">
        <w:rPr>
          <w:rFonts w:ascii="Times New Roman" w:eastAsia="Times New Roman" w:hAnsi="Times New Roman" w:cs="Times New Roman"/>
          <w:sz w:val="24"/>
          <w:szCs w:val="24"/>
        </w:rPr>
        <w:t>царствующих</w:t>
      </w:r>
      <w:proofErr w:type="gramEnd"/>
      <w:r w:rsidRPr="00DF24A2">
        <w:rPr>
          <w:rFonts w:ascii="Times New Roman" w:eastAsia="Times New Roman" w:hAnsi="Times New Roman" w:cs="Times New Roman"/>
          <w:sz w:val="24"/>
          <w:szCs w:val="24"/>
        </w:rPr>
        <w:t xml:space="preserve"> и Господь господствующих приходит </w:t>
      </w:r>
      <w:proofErr w:type="spellStart"/>
      <w:r w:rsidRPr="00DF24A2">
        <w:rPr>
          <w:rFonts w:ascii="Times New Roman" w:eastAsia="Times New Roman" w:hAnsi="Times New Roman" w:cs="Times New Roman"/>
          <w:sz w:val="24"/>
          <w:szCs w:val="24"/>
        </w:rPr>
        <w:t>заклатися</w:t>
      </w:r>
      <w:proofErr w:type="spellEnd"/>
      <w:r w:rsidRPr="00DF24A2">
        <w:rPr>
          <w:rFonts w:ascii="Times New Roman" w:eastAsia="Times New Roman" w:hAnsi="Times New Roman" w:cs="Times New Roman"/>
          <w:sz w:val="24"/>
          <w:szCs w:val="24"/>
        </w:rPr>
        <w:t xml:space="preserve"> и </w:t>
      </w:r>
      <w:proofErr w:type="spellStart"/>
      <w:r w:rsidRPr="00DF24A2">
        <w:rPr>
          <w:rFonts w:ascii="Times New Roman" w:eastAsia="Times New Roman" w:hAnsi="Times New Roman" w:cs="Times New Roman"/>
          <w:sz w:val="24"/>
          <w:szCs w:val="24"/>
        </w:rPr>
        <w:t>датися</w:t>
      </w:r>
      <w:proofErr w:type="spellEnd"/>
      <w:r w:rsidRPr="00DF24A2">
        <w:rPr>
          <w:rFonts w:ascii="Times New Roman" w:eastAsia="Times New Roman" w:hAnsi="Times New Roman" w:cs="Times New Roman"/>
          <w:sz w:val="24"/>
          <w:szCs w:val="24"/>
        </w:rPr>
        <w:t xml:space="preserve"> в снедь (</w:t>
      </w:r>
      <w:r w:rsidRPr="00DF24A2">
        <w:rPr>
          <w:rFonts w:ascii="Times New Roman" w:eastAsia="Times New Roman" w:hAnsi="Times New Roman" w:cs="Times New Roman"/>
          <w:i/>
          <w:iCs/>
          <w:sz w:val="24"/>
          <w:szCs w:val="24"/>
        </w:rPr>
        <w:t>то есть в пищу</w:t>
      </w:r>
      <w:r w:rsidRPr="00DF24A2">
        <w:rPr>
          <w:rFonts w:ascii="Times New Roman" w:eastAsia="Times New Roman" w:hAnsi="Times New Roman" w:cs="Times New Roman"/>
          <w:sz w:val="24"/>
          <w:szCs w:val="24"/>
        </w:rPr>
        <w:t xml:space="preserve">) верным. </w:t>
      </w:r>
      <w:proofErr w:type="spellStart"/>
      <w:r w:rsidRPr="00DF24A2">
        <w:rPr>
          <w:rFonts w:ascii="Times New Roman" w:eastAsia="Times New Roman" w:hAnsi="Times New Roman" w:cs="Times New Roman"/>
          <w:sz w:val="24"/>
          <w:szCs w:val="24"/>
        </w:rPr>
        <w:t>Предходят</w:t>
      </w:r>
      <w:proofErr w:type="spellEnd"/>
      <w:r w:rsidRPr="00DF24A2">
        <w:rPr>
          <w:rFonts w:ascii="Times New Roman" w:eastAsia="Times New Roman" w:hAnsi="Times New Roman" w:cs="Times New Roman"/>
          <w:sz w:val="24"/>
          <w:szCs w:val="24"/>
        </w:rPr>
        <w:t xml:space="preserve"> же Сему </w:t>
      </w:r>
      <w:proofErr w:type="spellStart"/>
      <w:r w:rsidRPr="00DF24A2">
        <w:rPr>
          <w:rFonts w:ascii="Times New Roman" w:eastAsia="Times New Roman" w:hAnsi="Times New Roman" w:cs="Times New Roman"/>
          <w:sz w:val="24"/>
          <w:szCs w:val="24"/>
        </w:rPr>
        <w:t>лицы</w:t>
      </w:r>
      <w:proofErr w:type="spellEnd"/>
      <w:r w:rsidRPr="00DF24A2">
        <w:rPr>
          <w:rFonts w:ascii="Times New Roman" w:eastAsia="Times New Roman" w:hAnsi="Times New Roman" w:cs="Times New Roman"/>
          <w:sz w:val="24"/>
          <w:szCs w:val="24"/>
        </w:rPr>
        <w:t xml:space="preserve"> </w:t>
      </w:r>
      <w:proofErr w:type="spellStart"/>
      <w:r w:rsidRPr="00DF24A2">
        <w:rPr>
          <w:rFonts w:ascii="Times New Roman" w:eastAsia="Times New Roman" w:hAnsi="Times New Roman" w:cs="Times New Roman"/>
          <w:sz w:val="24"/>
          <w:szCs w:val="24"/>
        </w:rPr>
        <w:t>Ангельстии</w:t>
      </w:r>
      <w:proofErr w:type="spellEnd"/>
      <w:r w:rsidRPr="00DF24A2">
        <w:rPr>
          <w:rFonts w:ascii="Times New Roman" w:eastAsia="Times New Roman" w:hAnsi="Times New Roman" w:cs="Times New Roman"/>
          <w:sz w:val="24"/>
          <w:szCs w:val="24"/>
        </w:rPr>
        <w:t xml:space="preserve"> со всяким Началом и </w:t>
      </w:r>
      <w:proofErr w:type="spellStart"/>
      <w:r w:rsidRPr="00DF24A2">
        <w:rPr>
          <w:rFonts w:ascii="Times New Roman" w:eastAsia="Times New Roman" w:hAnsi="Times New Roman" w:cs="Times New Roman"/>
          <w:sz w:val="24"/>
          <w:szCs w:val="24"/>
        </w:rPr>
        <w:t>Властию</w:t>
      </w:r>
      <w:proofErr w:type="spellEnd"/>
      <w:r w:rsidRPr="00DF24A2">
        <w:rPr>
          <w:rFonts w:ascii="Times New Roman" w:eastAsia="Times New Roman" w:hAnsi="Times New Roman" w:cs="Times New Roman"/>
          <w:sz w:val="24"/>
          <w:szCs w:val="24"/>
        </w:rPr>
        <w:t xml:space="preserve">, </w:t>
      </w:r>
      <w:proofErr w:type="spellStart"/>
      <w:r w:rsidRPr="00DF24A2">
        <w:rPr>
          <w:rFonts w:ascii="Times New Roman" w:eastAsia="Times New Roman" w:hAnsi="Times New Roman" w:cs="Times New Roman"/>
          <w:sz w:val="24"/>
          <w:szCs w:val="24"/>
        </w:rPr>
        <w:t>многоочитии</w:t>
      </w:r>
      <w:proofErr w:type="spellEnd"/>
      <w:r w:rsidRPr="00DF24A2">
        <w:rPr>
          <w:rFonts w:ascii="Times New Roman" w:eastAsia="Times New Roman" w:hAnsi="Times New Roman" w:cs="Times New Roman"/>
          <w:sz w:val="24"/>
          <w:szCs w:val="24"/>
        </w:rPr>
        <w:t xml:space="preserve"> </w:t>
      </w:r>
      <w:proofErr w:type="spellStart"/>
      <w:r w:rsidRPr="00DF24A2">
        <w:rPr>
          <w:rFonts w:ascii="Times New Roman" w:eastAsia="Times New Roman" w:hAnsi="Times New Roman" w:cs="Times New Roman"/>
          <w:sz w:val="24"/>
          <w:szCs w:val="24"/>
        </w:rPr>
        <w:t>Херувими</w:t>
      </w:r>
      <w:proofErr w:type="spellEnd"/>
      <w:r w:rsidRPr="00DF24A2">
        <w:rPr>
          <w:rFonts w:ascii="Times New Roman" w:eastAsia="Times New Roman" w:hAnsi="Times New Roman" w:cs="Times New Roman"/>
          <w:sz w:val="24"/>
          <w:szCs w:val="24"/>
        </w:rPr>
        <w:t xml:space="preserve"> и </w:t>
      </w:r>
      <w:proofErr w:type="spellStart"/>
      <w:r w:rsidRPr="00DF24A2">
        <w:rPr>
          <w:rFonts w:ascii="Times New Roman" w:eastAsia="Times New Roman" w:hAnsi="Times New Roman" w:cs="Times New Roman"/>
          <w:sz w:val="24"/>
          <w:szCs w:val="24"/>
        </w:rPr>
        <w:t>шестокрилатии</w:t>
      </w:r>
      <w:proofErr w:type="spellEnd"/>
      <w:r w:rsidRPr="00DF24A2">
        <w:rPr>
          <w:rFonts w:ascii="Times New Roman" w:eastAsia="Times New Roman" w:hAnsi="Times New Roman" w:cs="Times New Roman"/>
          <w:sz w:val="24"/>
          <w:szCs w:val="24"/>
        </w:rPr>
        <w:t xml:space="preserve"> </w:t>
      </w:r>
      <w:proofErr w:type="spellStart"/>
      <w:r w:rsidRPr="00DF24A2">
        <w:rPr>
          <w:rFonts w:ascii="Times New Roman" w:eastAsia="Times New Roman" w:hAnsi="Times New Roman" w:cs="Times New Roman"/>
          <w:sz w:val="24"/>
          <w:szCs w:val="24"/>
        </w:rPr>
        <w:t>Серафими</w:t>
      </w:r>
      <w:proofErr w:type="spellEnd"/>
      <w:r w:rsidRPr="00DF24A2">
        <w:rPr>
          <w:rFonts w:ascii="Times New Roman" w:eastAsia="Times New Roman" w:hAnsi="Times New Roman" w:cs="Times New Roman"/>
          <w:sz w:val="24"/>
          <w:szCs w:val="24"/>
        </w:rPr>
        <w:t xml:space="preserve">, лица </w:t>
      </w:r>
      <w:proofErr w:type="spellStart"/>
      <w:r w:rsidRPr="00DF24A2">
        <w:rPr>
          <w:rFonts w:ascii="Times New Roman" w:eastAsia="Times New Roman" w:hAnsi="Times New Roman" w:cs="Times New Roman"/>
          <w:sz w:val="24"/>
          <w:szCs w:val="24"/>
        </w:rPr>
        <w:t>закрывающе</w:t>
      </w:r>
      <w:proofErr w:type="spellEnd"/>
      <w:r w:rsidRPr="00DF24A2">
        <w:rPr>
          <w:rFonts w:ascii="Times New Roman" w:eastAsia="Times New Roman" w:hAnsi="Times New Roman" w:cs="Times New Roman"/>
          <w:sz w:val="24"/>
          <w:szCs w:val="24"/>
        </w:rPr>
        <w:t xml:space="preserve"> и вопиюще песнь: </w:t>
      </w:r>
      <w:proofErr w:type="spellStart"/>
      <w:r w:rsidRPr="00DF24A2">
        <w:rPr>
          <w:rFonts w:ascii="Times New Roman" w:eastAsia="Times New Roman" w:hAnsi="Times New Roman" w:cs="Times New Roman"/>
          <w:sz w:val="24"/>
          <w:szCs w:val="24"/>
        </w:rPr>
        <w:t>аллилуиа</w:t>
      </w:r>
      <w:proofErr w:type="spellEnd"/>
      <w:r w:rsidRPr="00DF24A2">
        <w:rPr>
          <w:rFonts w:ascii="Times New Roman" w:eastAsia="Times New Roman" w:hAnsi="Times New Roman" w:cs="Times New Roman"/>
          <w:sz w:val="24"/>
          <w:szCs w:val="24"/>
        </w:rPr>
        <w:t xml:space="preserve">, </w:t>
      </w:r>
      <w:proofErr w:type="spellStart"/>
      <w:r w:rsidRPr="00DF24A2">
        <w:rPr>
          <w:rFonts w:ascii="Times New Roman" w:eastAsia="Times New Roman" w:hAnsi="Times New Roman" w:cs="Times New Roman"/>
          <w:sz w:val="24"/>
          <w:szCs w:val="24"/>
        </w:rPr>
        <w:t>аллилуиа</w:t>
      </w:r>
      <w:proofErr w:type="spellEnd"/>
      <w:r w:rsidRPr="00DF24A2">
        <w:rPr>
          <w:rFonts w:ascii="Times New Roman" w:eastAsia="Times New Roman" w:hAnsi="Times New Roman" w:cs="Times New Roman"/>
          <w:sz w:val="24"/>
          <w:szCs w:val="24"/>
        </w:rPr>
        <w:t xml:space="preserve">, </w:t>
      </w:r>
      <w:proofErr w:type="spellStart"/>
      <w:r w:rsidRPr="00DF24A2">
        <w:rPr>
          <w:rFonts w:ascii="Times New Roman" w:eastAsia="Times New Roman" w:hAnsi="Times New Roman" w:cs="Times New Roman"/>
          <w:sz w:val="24"/>
          <w:szCs w:val="24"/>
        </w:rPr>
        <w:t>аллилуиа</w:t>
      </w:r>
      <w:proofErr w:type="spellEnd"/>
      <w:r w:rsidRPr="00DF24A2">
        <w:rPr>
          <w:rFonts w:ascii="Times New Roman" w:eastAsia="Times New Roman" w:hAnsi="Times New Roman" w:cs="Times New Roman"/>
          <w:sz w:val="24"/>
          <w:szCs w:val="24"/>
        </w:rPr>
        <w:t>.</w:t>
      </w:r>
    </w:p>
    <w:p w:rsidR="00DF24A2" w:rsidRPr="00DF24A2" w:rsidRDefault="00DF24A2" w:rsidP="00DF24A2">
      <w:pPr>
        <w:spacing w:before="100" w:beforeAutospacing="1" w:after="100" w:afterAutospacing="1" w:line="240" w:lineRule="auto"/>
        <w:rPr>
          <w:rFonts w:ascii="Times New Roman" w:eastAsia="Times New Roman" w:hAnsi="Times New Roman" w:cs="Times New Roman"/>
          <w:sz w:val="24"/>
          <w:szCs w:val="24"/>
        </w:rPr>
      </w:pPr>
      <w:r w:rsidRPr="00DF24A2">
        <w:rPr>
          <w:rFonts w:ascii="Times New Roman" w:eastAsia="Times New Roman" w:hAnsi="Times New Roman" w:cs="Times New Roman"/>
          <w:sz w:val="24"/>
          <w:szCs w:val="24"/>
        </w:rPr>
        <w:t xml:space="preserve">Поскольку после окончания субботней </w:t>
      </w:r>
      <w:proofErr w:type="gramStart"/>
      <w:r w:rsidRPr="00DF24A2">
        <w:rPr>
          <w:rFonts w:ascii="Times New Roman" w:eastAsia="Times New Roman" w:hAnsi="Times New Roman" w:cs="Times New Roman"/>
          <w:sz w:val="24"/>
          <w:szCs w:val="24"/>
        </w:rPr>
        <w:t>литургии</w:t>
      </w:r>
      <w:proofErr w:type="gramEnd"/>
      <w:r w:rsidRPr="00DF24A2">
        <w:rPr>
          <w:rFonts w:ascii="Times New Roman" w:eastAsia="Times New Roman" w:hAnsi="Times New Roman" w:cs="Times New Roman"/>
          <w:sz w:val="24"/>
          <w:szCs w:val="24"/>
        </w:rPr>
        <w:t xml:space="preserve"> молящиеся не расходились, но ожидали пасхальной утрени, совершалось благословение хлебов (наподобие обычной воскресной вечерни, но без вина и елея), которые раздавались верным для подкрепления. Временной промежуток между вечерней Великой субботы и пасхальной утреней заполнялся великим чтением — чтением </w:t>
      </w:r>
      <w:hyperlink r:id="rId211" w:tooltip="Деяния святых апостолов" w:history="1">
        <w:r w:rsidRPr="00DF24A2">
          <w:rPr>
            <w:rFonts w:ascii="Times New Roman" w:eastAsia="Times New Roman" w:hAnsi="Times New Roman" w:cs="Times New Roman"/>
            <w:color w:val="0000FF"/>
            <w:sz w:val="24"/>
            <w:szCs w:val="24"/>
            <w:u w:val="single"/>
          </w:rPr>
          <w:t>Деяний святых апостолов</w:t>
        </w:r>
      </w:hyperlink>
      <w:r w:rsidRPr="00DF24A2">
        <w:rPr>
          <w:rFonts w:ascii="Times New Roman" w:eastAsia="Times New Roman" w:hAnsi="Times New Roman" w:cs="Times New Roman"/>
          <w:sz w:val="24"/>
          <w:szCs w:val="24"/>
        </w:rPr>
        <w:t>. В современной практике благословение хлебов и вина происходит сразу по окончании литургии Василия Великого, то есть в первой половине субботнего дня, а чтение Деяний — вечером.</w:t>
      </w:r>
    </w:p>
    <w:p w:rsidR="00DF24A2" w:rsidRPr="00DF24A2" w:rsidRDefault="00DF24A2" w:rsidP="00DF24A2">
      <w:pPr>
        <w:spacing w:before="100" w:beforeAutospacing="1" w:after="100" w:afterAutospacing="1" w:line="240" w:lineRule="auto"/>
        <w:rPr>
          <w:rFonts w:ascii="Times New Roman" w:eastAsia="Times New Roman" w:hAnsi="Times New Roman" w:cs="Times New Roman"/>
          <w:sz w:val="24"/>
          <w:szCs w:val="24"/>
        </w:rPr>
      </w:pPr>
      <w:r w:rsidRPr="00DF24A2">
        <w:rPr>
          <w:rFonts w:ascii="Times New Roman" w:eastAsia="Times New Roman" w:hAnsi="Times New Roman" w:cs="Times New Roman"/>
          <w:sz w:val="24"/>
          <w:szCs w:val="24"/>
        </w:rPr>
        <w:t xml:space="preserve">В течение Великой Субботы в храмах обычно происходит освящение пасхальной пищи — яиц, </w:t>
      </w:r>
      <w:hyperlink r:id="rId212" w:tooltip="Кулич" w:history="1">
        <w:r w:rsidRPr="00DF24A2">
          <w:rPr>
            <w:rFonts w:ascii="Times New Roman" w:eastAsia="Times New Roman" w:hAnsi="Times New Roman" w:cs="Times New Roman"/>
            <w:color w:val="0000FF"/>
            <w:sz w:val="24"/>
            <w:szCs w:val="24"/>
            <w:u w:val="single"/>
          </w:rPr>
          <w:t>куличей</w:t>
        </w:r>
      </w:hyperlink>
      <w:r w:rsidRPr="00DF24A2">
        <w:rPr>
          <w:rFonts w:ascii="Times New Roman" w:eastAsia="Times New Roman" w:hAnsi="Times New Roman" w:cs="Times New Roman"/>
          <w:sz w:val="24"/>
          <w:szCs w:val="24"/>
        </w:rPr>
        <w:t xml:space="preserve">, творожных </w:t>
      </w:r>
      <w:hyperlink r:id="rId213" w:tooltip="Пасха (блюдо)" w:history="1">
        <w:r w:rsidRPr="00DF24A2">
          <w:rPr>
            <w:rFonts w:ascii="Times New Roman" w:eastAsia="Times New Roman" w:hAnsi="Times New Roman" w:cs="Times New Roman"/>
            <w:color w:val="0000FF"/>
            <w:sz w:val="24"/>
            <w:szCs w:val="24"/>
            <w:u w:val="single"/>
          </w:rPr>
          <w:t>пасх</w:t>
        </w:r>
      </w:hyperlink>
      <w:r w:rsidRPr="00DF24A2">
        <w:rPr>
          <w:rFonts w:ascii="Times New Roman" w:eastAsia="Times New Roman" w:hAnsi="Times New Roman" w:cs="Times New Roman"/>
          <w:sz w:val="24"/>
          <w:szCs w:val="24"/>
        </w:rPr>
        <w:t xml:space="preserve"> (хотя, согласно букве </w:t>
      </w:r>
      <w:hyperlink r:id="rId214" w:tooltip="Богослужебный устав" w:history="1">
        <w:r w:rsidRPr="00DF24A2">
          <w:rPr>
            <w:rFonts w:ascii="Times New Roman" w:eastAsia="Times New Roman" w:hAnsi="Times New Roman" w:cs="Times New Roman"/>
            <w:color w:val="0000FF"/>
            <w:sz w:val="24"/>
            <w:szCs w:val="24"/>
            <w:u w:val="single"/>
          </w:rPr>
          <w:t>Устава</w:t>
        </w:r>
      </w:hyperlink>
      <w:r w:rsidRPr="00DF24A2">
        <w:rPr>
          <w:rFonts w:ascii="Times New Roman" w:eastAsia="Times New Roman" w:hAnsi="Times New Roman" w:cs="Times New Roman"/>
          <w:sz w:val="24"/>
          <w:szCs w:val="24"/>
        </w:rPr>
        <w:t xml:space="preserve">, оно должно совершаться после пасхальной </w:t>
      </w:r>
      <w:hyperlink r:id="rId215" w:tooltip="Литургия" w:history="1">
        <w:r w:rsidRPr="00DF24A2">
          <w:rPr>
            <w:rFonts w:ascii="Times New Roman" w:eastAsia="Times New Roman" w:hAnsi="Times New Roman" w:cs="Times New Roman"/>
            <w:color w:val="0000FF"/>
            <w:sz w:val="24"/>
            <w:szCs w:val="24"/>
            <w:u w:val="single"/>
          </w:rPr>
          <w:t>литургии</w:t>
        </w:r>
      </w:hyperlink>
      <w:r w:rsidRPr="00DF24A2">
        <w:rPr>
          <w:rFonts w:ascii="Times New Roman" w:eastAsia="Times New Roman" w:hAnsi="Times New Roman" w:cs="Times New Roman"/>
          <w:sz w:val="24"/>
          <w:szCs w:val="24"/>
        </w:rPr>
        <w:t>).</w:t>
      </w:r>
    </w:p>
    <w:p w:rsidR="00DF24A2" w:rsidRPr="00DF24A2" w:rsidRDefault="00DF24A2" w:rsidP="00DF24A2">
      <w:pPr>
        <w:spacing w:before="100" w:beforeAutospacing="1" w:after="100" w:afterAutospacing="1" w:line="240" w:lineRule="auto"/>
        <w:rPr>
          <w:rFonts w:ascii="Times New Roman" w:eastAsia="Times New Roman" w:hAnsi="Times New Roman" w:cs="Times New Roman"/>
          <w:sz w:val="24"/>
          <w:szCs w:val="24"/>
        </w:rPr>
      </w:pPr>
      <w:r w:rsidRPr="00DF24A2">
        <w:rPr>
          <w:rFonts w:ascii="Times New Roman" w:eastAsia="Times New Roman" w:hAnsi="Times New Roman" w:cs="Times New Roman"/>
          <w:sz w:val="24"/>
          <w:szCs w:val="24"/>
        </w:rPr>
        <w:t xml:space="preserve">Незадолго до полуночи во всех храмах служится </w:t>
      </w:r>
      <w:hyperlink r:id="rId216" w:tooltip="Полунощница" w:history="1">
        <w:proofErr w:type="spellStart"/>
        <w:r w:rsidRPr="00DF24A2">
          <w:rPr>
            <w:rFonts w:ascii="Times New Roman" w:eastAsia="Times New Roman" w:hAnsi="Times New Roman" w:cs="Times New Roman"/>
            <w:color w:val="0000FF"/>
            <w:sz w:val="24"/>
            <w:szCs w:val="24"/>
            <w:u w:val="single"/>
          </w:rPr>
          <w:t>полунощница</w:t>
        </w:r>
        <w:proofErr w:type="spellEnd"/>
      </w:hyperlink>
      <w:r w:rsidRPr="00DF24A2">
        <w:rPr>
          <w:rFonts w:ascii="Times New Roman" w:eastAsia="Times New Roman" w:hAnsi="Times New Roman" w:cs="Times New Roman"/>
          <w:sz w:val="24"/>
          <w:szCs w:val="24"/>
        </w:rPr>
        <w:t>, на которой плащаницу уносят в алтарь и полагают на престол. Пасхальную утреню, торжественное богослужение, посвященное воскресению Христа, обычно начинают в полночь.</w:t>
      </w:r>
    </w:p>
    <w:p w:rsidR="00DF24A2" w:rsidRDefault="00DF24A2" w:rsidP="00DF24A2">
      <w:pPr>
        <w:spacing w:before="100" w:beforeAutospacing="1" w:after="100" w:afterAutospacing="1" w:line="240" w:lineRule="auto"/>
        <w:outlineLvl w:val="1"/>
        <w:rPr>
          <w:rFonts w:ascii="Times New Roman" w:eastAsia="Times New Roman" w:hAnsi="Times New Roman" w:cs="Times New Roman"/>
          <w:b/>
          <w:bCs/>
          <w:sz w:val="36"/>
          <w:szCs w:val="36"/>
        </w:rPr>
      </w:pPr>
    </w:p>
    <w:p w:rsidR="00DF24A2" w:rsidRDefault="00DF24A2" w:rsidP="00DF24A2">
      <w:pPr>
        <w:spacing w:before="100" w:beforeAutospacing="1" w:after="100" w:afterAutospacing="1" w:line="240" w:lineRule="auto"/>
        <w:outlineLvl w:val="1"/>
        <w:rPr>
          <w:rFonts w:ascii="Times New Roman" w:eastAsia="Times New Roman" w:hAnsi="Times New Roman" w:cs="Times New Roman"/>
          <w:b/>
          <w:bCs/>
          <w:sz w:val="36"/>
          <w:szCs w:val="36"/>
        </w:rPr>
      </w:pPr>
    </w:p>
    <w:p w:rsidR="00DF24A2" w:rsidRPr="00DF24A2" w:rsidRDefault="00DF24A2" w:rsidP="00DF24A2">
      <w:pPr>
        <w:spacing w:before="100" w:beforeAutospacing="1" w:after="100" w:afterAutospacing="1" w:line="240" w:lineRule="auto"/>
        <w:outlineLvl w:val="1"/>
        <w:rPr>
          <w:rFonts w:ascii="Times New Roman" w:eastAsia="Times New Roman" w:hAnsi="Times New Roman" w:cs="Times New Roman"/>
          <w:b/>
          <w:bCs/>
          <w:sz w:val="36"/>
          <w:szCs w:val="36"/>
        </w:rPr>
      </w:pPr>
      <w:r w:rsidRPr="00DF24A2">
        <w:rPr>
          <w:rFonts w:ascii="Times New Roman" w:eastAsia="Times New Roman" w:hAnsi="Times New Roman" w:cs="Times New Roman"/>
          <w:b/>
          <w:bCs/>
          <w:sz w:val="36"/>
          <w:szCs w:val="36"/>
        </w:rPr>
        <w:lastRenderedPageBreak/>
        <w:t>Католицизм</w:t>
      </w:r>
    </w:p>
    <w:p w:rsidR="00DF24A2" w:rsidRPr="00DF24A2" w:rsidRDefault="00DF24A2" w:rsidP="00DF24A2">
      <w:pPr>
        <w:spacing w:before="100" w:beforeAutospacing="1" w:after="100" w:afterAutospacing="1" w:line="240" w:lineRule="auto"/>
        <w:outlineLvl w:val="2"/>
        <w:rPr>
          <w:rFonts w:ascii="Times New Roman" w:eastAsia="Times New Roman" w:hAnsi="Times New Roman" w:cs="Times New Roman"/>
          <w:b/>
          <w:bCs/>
          <w:sz w:val="27"/>
          <w:szCs w:val="27"/>
        </w:rPr>
      </w:pPr>
      <w:r w:rsidRPr="00DF24A2">
        <w:rPr>
          <w:rFonts w:ascii="Times New Roman" w:eastAsia="Times New Roman" w:hAnsi="Times New Roman" w:cs="Times New Roman"/>
          <w:b/>
          <w:bCs/>
          <w:sz w:val="27"/>
          <w:szCs w:val="27"/>
        </w:rPr>
        <w:t>Римский обряд</w:t>
      </w:r>
    </w:p>
    <w:p w:rsidR="00DF24A2" w:rsidRPr="00DF24A2" w:rsidRDefault="00DF24A2" w:rsidP="00DF24A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2381250" cy="1590675"/>
            <wp:effectExtent l="19050" t="0" r="0" b="0"/>
            <wp:docPr id="15" name="Рисунок 15" descr="mhtml:file://D:\лена\Новая%20папка\англ%20для%20прав\Великая%20суббота%20—%20Википедия.mht!http://upload.wikimedia.org/wikipedia/commons/thumb/6/6d/%C5%9Awi%C4%99cone2007.jpg/250px-%C5%9Awi%C4%99cone2007.jpg">
              <a:hlinkClick xmlns:a="http://schemas.openxmlformats.org/drawingml/2006/main" r:id="rId2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mhtml:file://D:\лена\Новая%20папка\англ%20для%20прав\Великая%20суббота%20—%20Википедия.mht!http://upload.wikimedia.org/wikipedia/commons/thumb/6/6d/%C5%9Awi%C4%99cone2007.jpg/250px-%C5%9Awi%C4%99cone2007.jpg">
                      <a:hlinkClick r:id="rId217"/>
                    </pic:cNvPr>
                    <pic:cNvPicPr>
                      <a:picLocks noChangeAspect="1" noChangeArrowheads="1"/>
                    </pic:cNvPicPr>
                  </pic:nvPicPr>
                  <pic:blipFill>
                    <a:blip r:embed="rId218"/>
                    <a:srcRect/>
                    <a:stretch>
                      <a:fillRect/>
                    </a:stretch>
                  </pic:blipFill>
                  <pic:spPr bwMode="auto">
                    <a:xfrm>
                      <a:off x="0" y="0"/>
                      <a:ext cx="2381250" cy="1590675"/>
                    </a:xfrm>
                    <a:prstGeom prst="rect">
                      <a:avLst/>
                    </a:prstGeom>
                    <a:noFill/>
                    <a:ln w="9525">
                      <a:noFill/>
                      <a:miter lim="800000"/>
                      <a:headEnd/>
                      <a:tailEnd/>
                    </a:ln>
                  </pic:spPr>
                </pic:pic>
              </a:graphicData>
            </a:graphic>
          </wp:inline>
        </w:drawing>
      </w:r>
    </w:p>
    <w:p w:rsidR="00DF24A2" w:rsidRPr="00DF24A2" w:rsidRDefault="00DF24A2" w:rsidP="00DF24A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142875" cy="104775"/>
            <wp:effectExtent l="19050" t="0" r="9525" b="0"/>
            <wp:docPr id="16" name="Рисунок 16" descr="mhtml:file://D:\лена\Новая%20папка\англ%20для%20прав\Великая%20суббота%20—%20Википедия.mht!http://bits.wikimedia.org/skins-1.5/common/images/magnify-clip.png">
              <a:hlinkClick xmlns:a="http://schemas.openxmlformats.org/drawingml/2006/main" r:id="rId217" tooltip="Увеличить"/>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mhtml:file://D:\лена\Новая%20папка\англ%20для%20прав\Великая%20суббота%20—%20Википедия.mht!http://bits.wikimedia.org/skins-1.5/common/images/magnify-clip.png">
                      <a:hlinkClick r:id="rId217" tooltip="Увеличить"/>
                    </pic:cNvPr>
                    <pic:cNvPicPr>
                      <a:picLocks noChangeAspect="1" noChangeArrowheads="1"/>
                    </pic:cNvPicPr>
                  </pic:nvPicPr>
                  <pic:blipFill>
                    <a:blip r:embed="rId7"/>
                    <a:srcRect/>
                    <a:stretch>
                      <a:fillRect/>
                    </a:stretch>
                  </pic:blipFill>
                  <pic:spPr bwMode="auto">
                    <a:xfrm>
                      <a:off x="0" y="0"/>
                      <a:ext cx="142875" cy="104775"/>
                    </a:xfrm>
                    <a:prstGeom prst="rect">
                      <a:avLst/>
                    </a:prstGeom>
                    <a:noFill/>
                    <a:ln w="9525">
                      <a:noFill/>
                      <a:miter lim="800000"/>
                      <a:headEnd/>
                      <a:tailEnd/>
                    </a:ln>
                  </pic:spPr>
                </pic:pic>
              </a:graphicData>
            </a:graphic>
          </wp:inline>
        </w:drawing>
      </w:r>
    </w:p>
    <w:p w:rsidR="00DF24A2" w:rsidRPr="00DF24A2" w:rsidRDefault="00DF24A2" w:rsidP="00DF24A2">
      <w:pPr>
        <w:spacing w:after="0" w:line="240" w:lineRule="auto"/>
        <w:rPr>
          <w:rFonts w:ascii="Times New Roman" w:eastAsia="Times New Roman" w:hAnsi="Times New Roman" w:cs="Times New Roman"/>
          <w:sz w:val="24"/>
          <w:szCs w:val="24"/>
        </w:rPr>
      </w:pPr>
      <w:r w:rsidRPr="00DF24A2">
        <w:rPr>
          <w:rFonts w:ascii="Times New Roman" w:eastAsia="Times New Roman" w:hAnsi="Times New Roman" w:cs="Times New Roman"/>
          <w:sz w:val="24"/>
          <w:szCs w:val="24"/>
        </w:rPr>
        <w:t>Освящение пасхальной пищи в католической церкви</w:t>
      </w:r>
    </w:p>
    <w:p w:rsidR="00DF24A2" w:rsidRPr="00DF24A2" w:rsidRDefault="00DF24A2" w:rsidP="00DF24A2">
      <w:pPr>
        <w:spacing w:before="100" w:beforeAutospacing="1" w:after="100" w:afterAutospacing="1" w:line="240" w:lineRule="auto"/>
        <w:rPr>
          <w:rFonts w:ascii="Times New Roman" w:eastAsia="Times New Roman" w:hAnsi="Times New Roman" w:cs="Times New Roman"/>
          <w:sz w:val="24"/>
          <w:szCs w:val="24"/>
        </w:rPr>
      </w:pPr>
      <w:r w:rsidRPr="00DF24A2">
        <w:rPr>
          <w:rFonts w:ascii="Times New Roman" w:eastAsia="Times New Roman" w:hAnsi="Times New Roman" w:cs="Times New Roman"/>
          <w:sz w:val="24"/>
          <w:szCs w:val="24"/>
        </w:rPr>
        <w:t xml:space="preserve">В Католической церкви Великая суббота — последний день </w:t>
      </w:r>
      <w:hyperlink r:id="rId219" w:tooltip="Пасхальное триденствие" w:history="1">
        <w:r w:rsidRPr="00DF24A2">
          <w:rPr>
            <w:rFonts w:ascii="Times New Roman" w:eastAsia="Times New Roman" w:hAnsi="Times New Roman" w:cs="Times New Roman"/>
            <w:color w:val="0000FF"/>
            <w:sz w:val="24"/>
            <w:szCs w:val="24"/>
            <w:u w:val="single"/>
          </w:rPr>
          <w:t xml:space="preserve">Пасхального </w:t>
        </w:r>
        <w:proofErr w:type="spellStart"/>
        <w:r w:rsidRPr="00DF24A2">
          <w:rPr>
            <w:rFonts w:ascii="Times New Roman" w:eastAsia="Times New Roman" w:hAnsi="Times New Roman" w:cs="Times New Roman"/>
            <w:color w:val="0000FF"/>
            <w:sz w:val="24"/>
            <w:szCs w:val="24"/>
            <w:u w:val="single"/>
          </w:rPr>
          <w:t>триденствия</w:t>
        </w:r>
        <w:proofErr w:type="spellEnd"/>
      </w:hyperlink>
      <w:r w:rsidRPr="00DF24A2">
        <w:rPr>
          <w:rFonts w:ascii="Times New Roman" w:eastAsia="Times New Roman" w:hAnsi="Times New Roman" w:cs="Times New Roman"/>
          <w:sz w:val="24"/>
          <w:szCs w:val="24"/>
        </w:rPr>
        <w:t xml:space="preserve">. Это день тишины, в который верующие молятся и размышляют о тайне Спасения. В этот день не совершается </w:t>
      </w:r>
      <w:hyperlink r:id="rId220" w:tooltip="Литургия" w:history="1">
        <w:r w:rsidRPr="00DF24A2">
          <w:rPr>
            <w:rFonts w:ascii="Times New Roman" w:eastAsia="Times New Roman" w:hAnsi="Times New Roman" w:cs="Times New Roman"/>
            <w:color w:val="0000FF"/>
            <w:sz w:val="24"/>
            <w:szCs w:val="24"/>
            <w:u w:val="single"/>
          </w:rPr>
          <w:t>литургия</w:t>
        </w:r>
      </w:hyperlink>
      <w:r w:rsidRPr="00DF24A2">
        <w:rPr>
          <w:rFonts w:ascii="Times New Roman" w:eastAsia="Times New Roman" w:hAnsi="Times New Roman" w:cs="Times New Roman"/>
          <w:sz w:val="24"/>
          <w:szCs w:val="24"/>
        </w:rPr>
        <w:t>, поэтому алтарь остаётся разоблачённым. В Великую субботу запрещено преподавать причастие, исключение делается лишь для «</w:t>
      </w:r>
      <w:proofErr w:type="spellStart"/>
      <w:r w:rsidRPr="00DF24A2">
        <w:rPr>
          <w:rFonts w:ascii="Times New Roman" w:eastAsia="Times New Roman" w:hAnsi="Times New Roman" w:cs="Times New Roman"/>
          <w:sz w:val="24"/>
          <w:szCs w:val="24"/>
        </w:rPr>
        <w:t>виатика</w:t>
      </w:r>
      <w:proofErr w:type="spellEnd"/>
      <w:r w:rsidRPr="00DF24A2">
        <w:rPr>
          <w:rFonts w:ascii="Times New Roman" w:eastAsia="Times New Roman" w:hAnsi="Times New Roman" w:cs="Times New Roman"/>
          <w:sz w:val="24"/>
          <w:szCs w:val="24"/>
        </w:rPr>
        <w:t xml:space="preserve">», последнего причастия, преподаваемого умирающим. В храмах верующие молятся в индивидуальном порядке перед часовней со Святыми Дарами, символизирующей Гроб Господень. Иногда в церквях публично читается </w:t>
      </w:r>
      <w:hyperlink r:id="rId221" w:tooltip="Литургия часов" w:history="1">
        <w:r w:rsidRPr="00DF24A2">
          <w:rPr>
            <w:rFonts w:ascii="Times New Roman" w:eastAsia="Times New Roman" w:hAnsi="Times New Roman" w:cs="Times New Roman"/>
            <w:color w:val="0000FF"/>
            <w:sz w:val="24"/>
            <w:szCs w:val="24"/>
            <w:u w:val="single"/>
          </w:rPr>
          <w:t>Литургия часов</w:t>
        </w:r>
      </w:hyperlink>
      <w:r w:rsidRPr="00DF24A2">
        <w:rPr>
          <w:rFonts w:ascii="Times New Roman" w:eastAsia="Times New Roman" w:hAnsi="Times New Roman" w:cs="Times New Roman"/>
          <w:sz w:val="24"/>
          <w:szCs w:val="24"/>
        </w:rPr>
        <w:t>. Также в этот день совершается освящение пасхальной пищи.</w:t>
      </w:r>
    </w:p>
    <w:p w:rsidR="00DF24A2" w:rsidRPr="00DF24A2" w:rsidRDefault="00DF24A2" w:rsidP="00DF24A2">
      <w:pPr>
        <w:spacing w:before="100" w:beforeAutospacing="1" w:after="100" w:afterAutospacing="1" w:line="240" w:lineRule="auto"/>
        <w:rPr>
          <w:rFonts w:ascii="Times New Roman" w:eastAsia="Times New Roman" w:hAnsi="Times New Roman" w:cs="Times New Roman"/>
          <w:sz w:val="24"/>
          <w:szCs w:val="24"/>
        </w:rPr>
      </w:pPr>
      <w:r w:rsidRPr="00DF24A2">
        <w:rPr>
          <w:rFonts w:ascii="Times New Roman" w:eastAsia="Times New Roman" w:hAnsi="Times New Roman" w:cs="Times New Roman"/>
          <w:sz w:val="24"/>
          <w:szCs w:val="24"/>
        </w:rPr>
        <w:t xml:space="preserve">Торжественное пасхальное богослужение, </w:t>
      </w:r>
      <w:proofErr w:type="spellStart"/>
      <w:r w:rsidRPr="00DF24A2">
        <w:rPr>
          <w:rFonts w:ascii="Times New Roman" w:eastAsia="Times New Roman" w:hAnsi="Times New Roman" w:cs="Times New Roman"/>
          <w:sz w:val="24"/>
          <w:szCs w:val="24"/>
        </w:rPr>
        <w:t>навечерие</w:t>
      </w:r>
      <w:proofErr w:type="spellEnd"/>
      <w:r w:rsidRPr="00DF24A2">
        <w:rPr>
          <w:rFonts w:ascii="Times New Roman" w:eastAsia="Times New Roman" w:hAnsi="Times New Roman" w:cs="Times New Roman"/>
          <w:sz w:val="24"/>
          <w:szCs w:val="24"/>
        </w:rPr>
        <w:t xml:space="preserve"> Пасхи, начинают в настоящее время обычно в полночь (иногда раньше, но, как правило, после наступления темноты). Перед началом </w:t>
      </w:r>
      <w:proofErr w:type="spellStart"/>
      <w:r w:rsidRPr="00DF24A2">
        <w:rPr>
          <w:rFonts w:ascii="Times New Roman" w:eastAsia="Times New Roman" w:hAnsi="Times New Roman" w:cs="Times New Roman"/>
          <w:sz w:val="24"/>
          <w:szCs w:val="24"/>
        </w:rPr>
        <w:t>навечерия</w:t>
      </w:r>
      <w:proofErr w:type="spellEnd"/>
      <w:r w:rsidRPr="00DF24A2">
        <w:rPr>
          <w:rFonts w:ascii="Times New Roman" w:eastAsia="Times New Roman" w:hAnsi="Times New Roman" w:cs="Times New Roman"/>
          <w:sz w:val="24"/>
          <w:szCs w:val="24"/>
        </w:rPr>
        <w:t xml:space="preserve"> заканчивается поклонение у Гроба Господня. Священник или диакон, облачённый в стихарь и столу, начинает петь краткую песнь прославления Святых Даров, после её окончания переносит Дары из часовни Гроба Господня в храмовую дарохранительницу. Непосредственно перед началом богослужения </w:t>
      </w:r>
      <w:proofErr w:type="spellStart"/>
      <w:r w:rsidRPr="00DF24A2">
        <w:rPr>
          <w:rFonts w:ascii="Times New Roman" w:eastAsia="Times New Roman" w:hAnsi="Times New Roman" w:cs="Times New Roman"/>
          <w:sz w:val="24"/>
          <w:szCs w:val="24"/>
        </w:rPr>
        <w:t>навечерия</w:t>
      </w:r>
      <w:proofErr w:type="spellEnd"/>
      <w:r w:rsidRPr="00DF24A2">
        <w:rPr>
          <w:rFonts w:ascii="Times New Roman" w:eastAsia="Times New Roman" w:hAnsi="Times New Roman" w:cs="Times New Roman"/>
          <w:sz w:val="24"/>
          <w:szCs w:val="24"/>
        </w:rPr>
        <w:t xml:space="preserve"> Пасхи в храме гасят весь свет.</w:t>
      </w:r>
    </w:p>
    <w:p w:rsidR="00DF24A2" w:rsidRPr="00DF24A2" w:rsidRDefault="00DF24A2" w:rsidP="00DF24A2">
      <w:pPr>
        <w:spacing w:before="100" w:beforeAutospacing="1" w:after="100" w:afterAutospacing="1" w:line="240" w:lineRule="auto"/>
        <w:rPr>
          <w:rFonts w:ascii="Times New Roman" w:eastAsia="Times New Roman" w:hAnsi="Times New Roman" w:cs="Times New Roman"/>
          <w:sz w:val="24"/>
          <w:szCs w:val="24"/>
        </w:rPr>
      </w:pPr>
      <w:proofErr w:type="spellStart"/>
      <w:r w:rsidRPr="00DF24A2">
        <w:rPr>
          <w:rFonts w:ascii="Times New Roman" w:eastAsia="Times New Roman" w:hAnsi="Times New Roman" w:cs="Times New Roman"/>
          <w:sz w:val="24"/>
          <w:szCs w:val="24"/>
        </w:rPr>
        <w:t>Навечерие</w:t>
      </w:r>
      <w:proofErr w:type="spellEnd"/>
      <w:r w:rsidRPr="00DF24A2">
        <w:rPr>
          <w:rFonts w:ascii="Times New Roman" w:eastAsia="Times New Roman" w:hAnsi="Times New Roman" w:cs="Times New Roman"/>
          <w:sz w:val="24"/>
          <w:szCs w:val="24"/>
        </w:rPr>
        <w:t xml:space="preserve"> Пасхи (подробнее см. </w:t>
      </w:r>
      <w:hyperlink r:id="rId222" w:tooltip="Пасхальное богослужение" w:history="1">
        <w:r w:rsidRPr="00DF24A2">
          <w:rPr>
            <w:rFonts w:ascii="Times New Roman" w:eastAsia="Times New Roman" w:hAnsi="Times New Roman" w:cs="Times New Roman"/>
            <w:color w:val="0000FF"/>
            <w:sz w:val="24"/>
            <w:szCs w:val="24"/>
            <w:u w:val="single"/>
          </w:rPr>
          <w:t>Пасхальное богослужение</w:t>
        </w:r>
      </w:hyperlink>
      <w:r w:rsidRPr="00DF24A2">
        <w:rPr>
          <w:rFonts w:ascii="Times New Roman" w:eastAsia="Times New Roman" w:hAnsi="Times New Roman" w:cs="Times New Roman"/>
          <w:sz w:val="24"/>
          <w:szCs w:val="24"/>
        </w:rPr>
        <w:t xml:space="preserve">) начинается с Литургии </w:t>
      </w:r>
      <w:proofErr w:type="spellStart"/>
      <w:proofErr w:type="gramStart"/>
      <w:r w:rsidRPr="00DF24A2">
        <w:rPr>
          <w:rFonts w:ascii="Times New Roman" w:eastAsia="Times New Roman" w:hAnsi="Times New Roman" w:cs="Times New Roman"/>
          <w:sz w:val="24"/>
          <w:szCs w:val="24"/>
        </w:rPr>
        <w:t>C</w:t>
      </w:r>
      <w:proofErr w:type="gramEnd"/>
      <w:r w:rsidRPr="00DF24A2">
        <w:rPr>
          <w:rFonts w:ascii="Times New Roman" w:eastAsia="Times New Roman" w:hAnsi="Times New Roman" w:cs="Times New Roman"/>
          <w:sz w:val="24"/>
          <w:szCs w:val="24"/>
        </w:rPr>
        <w:t>вета</w:t>
      </w:r>
      <w:proofErr w:type="spellEnd"/>
      <w:r w:rsidRPr="00DF24A2">
        <w:rPr>
          <w:rFonts w:ascii="Times New Roman" w:eastAsia="Times New Roman" w:hAnsi="Times New Roman" w:cs="Times New Roman"/>
          <w:sz w:val="24"/>
          <w:szCs w:val="24"/>
        </w:rPr>
        <w:t>. Во дворе храма разводится костёр, от которого священник зажигает большую пасхальную свечу, «</w:t>
      </w:r>
      <w:proofErr w:type="spellStart"/>
      <w:r w:rsidRPr="00DF24A2">
        <w:rPr>
          <w:rFonts w:ascii="Times New Roman" w:eastAsia="Times New Roman" w:hAnsi="Times New Roman" w:cs="Times New Roman"/>
          <w:sz w:val="24"/>
          <w:szCs w:val="24"/>
        </w:rPr>
        <w:fldChar w:fldCharType="begin"/>
      </w:r>
      <w:r w:rsidRPr="00DF24A2">
        <w:rPr>
          <w:rFonts w:ascii="Times New Roman" w:eastAsia="Times New Roman" w:hAnsi="Times New Roman" w:cs="Times New Roman"/>
          <w:sz w:val="24"/>
          <w:szCs w:val="24"/>
        </w:rPr>
        <w:instrText xml:space="preserve"> HYPERLINK "mhtml:file://D:\\лена\\Новая%20папка\\англ%20для%20прав\\Великая%20суббота%20—%20Википедия.mht!/wiki/%D0%9F%D0%B0%D1%81%D1%85%D0%B0%D0%BB" \o "Пасхал" </w:instrText>
      </w:r>
      <w:r w:rsidRPr="00DF24A2">
        <w:rPr>
          <w:rFonts w:ascii="Times New Roman" w:eastAsia="Times New Roman" w:hAnsi="Times New Roman" w:cs="Times New Roman"/>
          <w:sz w:val="24"/>
          <w:szCs w:val="24"/>
        </w:rPr>
        <w:fldChar w:fldCharType="separate"/>
      </w:r>
      <w:r w:rsidRPr="00DF24A2">
        <w:rPr>
          <w:rFonts w:ascii="Times New Roman" w:eastAsia="Times New Roman" w:hAnsi="Times New Roman" w:cs="Times New Roman"/>
          <w:color w:val="0000FF"/>
          <w:sz w:val="24"/>
          <w:szCs w:val="24"/>
          <w:u w:val="single"/>
        </w:rPr>
        <w:t>пасхал</w:t>
      </w:r>
      <w:proofErr w:type="spellEnd"/>
      <w:r w:rsidRPr="00DF24A2">
        <w:rPr>
          <w:rFonts w:ascii="Times New Roman" w:eastAsia="Times New Roman" w:hAnsi="Times New Roman" w:cs="Times New Roman"/>
          <w:sz w:val="24"/>
          <w:szCs w:val="24"/>
        </w:rPr>
        <w:fldChar w:fldCharType="end"/>
      </w:r>
      <w:r w:rsidRPr="00DF24A2">
        <w:rPr>
          <w:rFonts w:ascii="Times New Roman" w:eastAsia="Times New Roman" w:hAnsi="Times New Roman" w:cs="Times New Roman"/>
          <w:sz w:val="24"/>
          <w:szCs w:val="24"/>
        </w:rPr>
        <w:t xml:space="preserve">», и входит в храм, провозглашая «Свет Христа». От </w:t>
      </w:r>
      <w:proofErr w:type="spellStart"/>
      <w:r w:rsidRPr="00DF24A2">
        <w:rPr>
          <w:rFonts w:ascii="Times New Roman" w:eastAsia="Times New Roman" w:hAnsi="Times New Roman" w:cs="Times New Roman"/>
          <w:sz w:val="24"/>
          <w:szCs w:val="24"/>
        </w:rPr>
        <w:t>пасхала</w:t>
      </w:r>
      <w:proofErr w:type="spellEnd"/>
      <w:r w:rsidRPr="00DF24A2">
        <w:rPr>
          <w:rFonts w:ascii="Times New Roman" w:eastAsia="Times New Roman" w:hAnsi="Times New Roman" w:cs="Times New Roman"/>
          <w:sz w:val="24"/>
          <w:szCs w:val="24"/>
        </w:rPr>
        <w:t xml:space="preserve"> верующие в храме зажигают свои свечи. Свет пасхальных свечей символизирует христианское учение, призванное просветить мир. Заканчивается Литургия Света «Провозглашением Пасхи» (</w:t>
      </w:r>
      <w:proofErr w:type="spellStart"/>
      <w:r w:rsidRPr="00DF24A2">
        <w:rPr>
          <w:rFonts w:ascii="Times New Roman" w:eastAsia="Times New Roman" w:hAnsi="Times New Roman" w:cs="Times New Roman"/>
          <w:sz w:val="24"/>
          <w:szCs w:val="24"/>
        </w:rPr>
        <w:fldChar w:fldCharType="begin"/>
      </w:r>
      <w:r w:rsidRPr="00DF24A2">
        <w:rPr>
          <w:rFonts w:ascii="Times New Roman" w:eastAsia="Times New Roman" w:hAnsi="Times New Roman" w:cs="Times New Roman"/>
          <w:sz w:val="24"/>
          <w:szCs w:val="24"/>
        </w:rPr>
        <w:instrText xml:space="preserve"> HYPERLINK "mhtml:file://D:\\лена\\Новая%20папка\\англ%20для%20прав\\Великая%20суббота%20—%20Википедия.mht!/wiki/Exultet" \o "Exultet" </w:instrText>
      </w:r>
      <w:r w:rsidRPr="00DF24A2">
        <w:rPr>
          <w:rFonts w:ascii="Times New Roman" w:eastAsia="Times New Roman" w:hAnsi="Times New Roman" w:cs="Times New Roman"/>
          <w:sz w:val="24"/>
          <w:szCs w:val="24"/>
        </w:rPr>
        <w:fldChar w:fldCharType="separate"/>
      </w:r>
      <w:r w:rsidRPr="00DF24A2">
        <w:rPr>
          <w:rFonts w:ascii="Times New Roman" w:eastAsia="Times New Roman" w:hAnsi="Times New Roman" w:cs="Times New Roman"/>
          <w:color w:val="0000FF"/>
          <w:sz w:val="24"/>
          <w:szCs w:val="24"/>
          <w:u w:val="single"/>
        </w:rPr>
        <w:t>Exultet</w:t>
      </w:r>
      <w:proofErr w:type="spellEnd"/>
      <w:r w:rsidRPr="00DF24A2">
        <w:rPr>
          <w:rFonts w:ascii="Times New Roman" w:eastAsia="Times New Roman" w:hAnsi="Times New Roman" w:cs="Times New Roman"/>
          <w:sz w:val="24"/>
          <w:szCs w:val="24"/>
        </w:rPr>
        <w:fldChar w:fldCharType="end"/>
      </w:r>
      <w:r w:rsidRPr="00DF24A2">
        <w:rPr>
          <w:rFonts w:ascii="Times New Roman" w:eastAsia="Times New Roman" w:hAnsi="Times New Roman" w:cs="Times New Roman"/>
          <w:sz w:val="24"/>
          <w:szCs w:val="24"/>
        </w:rPr>
        <w:t>), древним христианским гимном.</w:t>
      </w:r>
    </w:p>
    <w:p w:rsidR="00DF24A2" w:rsidRPr="00DF24A2" w:rsidRDefault="00DF24A2" w:rsidP="00DF24A2">
      <w:pPr>
        <w:spacing w:before="100" w:beforeAutospacing="1" w:after="100" w:afterAutospacing="1" w:line="240" w:lineRule="auto"/>
        <w:rPr>
          <w:rFonts w:ascii="Times New Roman" w:eastAsia="Times New Roman" w:hAnsi="Times New Roman" w:cs="Times New Roman"/>
          <w:sz w:val="24"/>
          <w:szCs w:val="24"/>
        </w:rPr>
      </w:pPr>
      <w:r w:rsidRPr="00DF24A2">
        <w:rPr>
          <w:rFonts w:ascii="Times New Roman" w:eastAsia="Times New Roman" w:hAnsi="Times New Roman" w:cs="Times New Roman"/>
          <w:sz w:val="24"/>
          <w:szCs w:val="24"/>
        </w:rPr>
        <w:t xml:space="preserve">Во время Литургии Слова читается не три, как в обычные дни, а девять библейских чтений, семь </w:t>
      </w:r>
      <w:hyperlink r:id="rId223" w:tooltip="Ветхий Завет" w:history="1">
        <w:r w:rsidRPr="00DF24A2">
          <w:rPr>
            <w:rFonts w:ascii="Times New Roman" w:eastAsia="Times New Roman" w:hAnsi="Times New Roman" w:cs="Times New Roman"/>
            <w:color w:val="0000FF"/>
            <w:sz w:val="24"/>
            <w:szCs w:val="24"/>
            <w:u w:val="single"/>
          </w:rPr>
          <w:t>ветхозаветных</w:t>
        </w:r>
      </w:hyperlink>
      <w:r w:rsidRPr="00DF24A2">
        <w:rPr>
          <w:rFonts w:ascii="Times New Roman" w:eastAsia="Times New Roman" w:hAnsi="Times New Roman" w:cs="Times New Roman"/>
          <w:sz w:val="24"/>
          <w:szCs w:val="24"/>
        </w:rPr>
        <w:t xml:space="preserve"> чтений призваны показать божественный замысел в отношении человечества от момента сотворения человека до пришествия Христа на Землю, чтения из </w:t>
      </w:r>
      <w:hyperlink r:id="rId224" w:tooltip="Апостол (книга)" w:history="1">
        <w:r w:rsidRPr="00DF24A2">
          <w:rPr>
            <w:rFonts w:ascii="Times New Roman" w:eastAsia="Times New Roman" w:hAnsi="Times New Roman" w:cs="Times New Roman"/>
            <w:color w:val="0000FF"/>
            <w:sz w:val="24"/>
            <w:szCs w:val="24"/>
            <w:u w:val="single"/>
          </w:rPr>
          <w:t>Апостола</w:t>
        </w:r>
      </w:hyperlink>
      <w:r w:rsidRPr="00DF24A2">
        <w:rPr>
          <w:rFonts w:ascii="Times New Roman" w:eastAsia="Times New Roman" w:hAnsi="Times New Roman" w:cs="Times New Roman"/>
          <w:sz w:val="24"/>
          <w:szCs w:val="24"/>
        </w:rPr>
        <w:t xml:space="preserve"> и </w:t>
      </w:r>
      <w:hyperlink r:id="rId225" w:tooltip="Новый Завет" w:history="1">
        <w:r w:rsidRPr="00DF24A2">
          <w:rPr>
            <w:rFonts w:ascii="Times New Roman" w:eastAsia="Times New Roman" w:hAnsi="Times New Roman" w:cs="Times New Roman"/>
            <w:color w:val="0000FF"/>
            <w:sz w:val="24"/>
            <w:szCs w:val="24"/>
            <w:u w:val="single"/>
          </w:rPr>
          <w:t>Нового Завета</w:t>
        </w:r>
      </w:hyperlink>
      <w:r w:rsidRPr="00DF24A2">
        <w:rPr>
          <w:rFonts w:ascii="Times New Roman" w:eastAsia="Times New Roman" w:hAnsi="Times New Roman" w:cs="Times New Roman"/>
          <w:sz w:val="24"/>
          <w:szCs w:val="24"/>
        </w:rPr>
        <w:t xml:space="preserve"> иллюстрируют события и значение Воскресения Христа в деле спасения людей. После ветхозаветных чтений поётся торжественный гимн </w:t>
      </w:r>
      <w:hyperlink r:id="rId226" w:tooltip="Gloria" w:history="1">
        <w:proofErr w:type="spellStart"/>
        <w:r w:rsidRPr="00DF24A2">
          <w:rPr>
            <w:rFonts w:ascii="Times New Roman" w:eastAsia="Times New Roman" w:hAnsi="Times New Roman" w:cs="Times New Roman"/>
            <w:color w:val="0000FF"/>
            <w:sz w:val="24"/>
            <w:szCs w:val="24"/>
            <w:u w:val="single"/>
          </w:rPr>
          <w:t>Gloria</w:t>
        </w:r>
        <w:proofErr w:type="spellEnd"/>
      </w:hyperlink>
      <w:r w:rsidRPr="00DF24A2">
        <w:rPr>
          <w:rFonts w:ascii="Times New Roman" w:eastAsia="Times New Roman" w:hAnsi="Times New Roman" w:cs="Times New Roman"/>
          <w:sz w:val="24"/>
          <w:szCs w:val="24"/>
        </w:rPr>
        <w:t>, причём при исполнении гимна впервые с литургии Великого четверга звучит орган. С этого момента богослужение сопровождается звуками музыкальных инструментов. Перед евангельскими чтениями звучит торжественное «</w:t>
      </w:r>
      <w:proofErr w:type="spellStart"/>
      <w:r w:rsidRPr="00DF24A2">
        <w:rPr>
          <w:rFonts w:ascii="Times New Roman" w:eastAsia="Times New Roman" w:hAnsi="Times New Roman" w:cs="Times New Roman"/>
          <w:sz w:val="24"/>
          <w:szCs w:val="24"/>
        </w:rPr>
        <w:t>Аллелуйя</w:t>
      </w:r>
      <w:proofErr w:type="spellEnd"/>
      <w:r w:rsidRPr="00DF24A2">
        <w:rPr>
          <w:rFonts w:ascii="Times New Roman" w:eastAsia="Times New Roman" w:hAnsi="Times New Roman" w:cs="Times New Roman"/>
          <w:sz w:val="24"/>
          <w:szCs w:val="24"/>
        </w:rPr>
        <w:t>».</w:t>
      </w:r>
    </w:p>
    <w:p w:rsidR="00DF24A2" w:rsidRPr="00DF24A2" w:rsidRDefault="00DF24A2" w:rsidP="00DF24A2">
      <w:pPr>
        <w:spacing w:before="100" w:beforeAutospacing="1" w:after="100" w:afterAutospacing="1" w:line="240" w:lineRule="auto"/>
        <w:rPr>
          <w:rFonts w:ascii="Times New Roman" w:eastAsia="Times New Roman" w:hAnsi="Times New Roman" w:cs="Times New Roman"/>
          <w:sz w:val="24"/>
          <w:szCs w:val="24"/>
        </w:rPr>
      </w:pPr>
      <w:r w:rsidRPr="00DF24A2">
        <w:rPr>
          <w:rFonts w:ascii="Times New Roman" w:eastAsia="Times New Roman" w:hAnsi="Times New Roman" w:cs="Times New Roman"/>
          <w:sz w:val="24"/>
          <w:szCs w:val="24"/>
        </w:rPr>
        <w:lastRenderedPageBreak/>
        <w:t xml:space="preserve">В католической церкви сохраняется древний христианский обычай во время литургии пасхальной ночи проводить </w:t>
      </w:r>
      <w:hyperlink r:id="rId227" w:tooltip="Крещение" w:history="1">
        <w:r w:rsidRPr="00DF24A2">
          <w:rPr>
            <w:rFonts w:ascii="Times New Roman" w:eastAsia="Times New Roman" w:hAnsi="Times New Roman" w:cs="Times New Roman"/>
            <w:color w:val="0000FF"/>
            <w:sz w:val="24"/>
            <w:szCs w:val="24"/>
            <w:u w:val="single"/>
          </w:rPr>
          <w:t>крещение</w:t>
        </w:r>
      </w:hyperlink>
      <w:r w:rsidRPr="00DF24A2">
        <w:rPr>
          <w:rFonts w:ascii="Times New Roman" w:eastAsia="Times New Roman" w:hAnsi="Times New Roman" w:cs="Times New Roman"/>
          <w:sz w:val="24"/>
          <w:szCs w:val="24"/>
        </w:rPr>
        <w:t xml:space="preserve"> взрослых. Принятие таинства в такую ночь считается особенно почетным. Литургия Крещения следует сразу за Литургией Слова. После крещения следует Евхаристическая Литургия, проводимая обычным порядком, но сопровождаемая торжественными пасхальными песнопениями. Заканчивается служба торжественным провозглашением «Христос воскрес», на что прихожане отвечают «Воистину воскрес» и </w:t>
      </w:r>
      <w:hyperlink r:id="rId228" w:tooltip="Крестный ход" w:history="1">
        <w:r w:rsidRPr="00DF24A2">
          <w:rPr>
            <w:rFonts w:ascii="Times New Roman" w:eastAsia="Times New Roman" w:hAnsi="Times New Roman" w:cs="Times New Roman"/>
            <w:color w:val="0000FF"/>
            <w:sz w:val="24"/>
            <w:szCs w:val="24"/>
            <w:u w:val="single"/>
          </w:rPr>
          <w:t>крестным ходом</w:t>
        </w:r>
      </w:hyperlink>
      <w:r w:rsidRPr="00DF24A2">
        <w:rPr>
          <w:rFonts w:ascii="Times New Roman" w:eastAsia="Times New Roman" w:hAnsi="Times New Roman" w:cs="Times New Roman"/>
          <w:sz w:val="24"/>
          <w:szCs w:val="24"/>
        </w:rPr>
        <w:t xml:space="preserve"> вокруг храма.</w:t>
      </w:r>
    </w:p>
    <w:p w:rsidR="00DF24A2" w:rsidRPr="00DF24A2" w:rsidRDefault="00DF24A2" w:rsidP="00DF24A2">
      <w:pPr>
        <w:spacing w:before="100" w:beforeAutospacing="1" w:after="100" w:afterAutospacing="1" w:line="240" w:lineRule="auto"/>
        <w:rPr>
          <w:rFonts w:ascii="Times New Roman" w:eastAsia="Times New Roman" w:hAnsi="Times New Roman" w:cs="Times New Roman"/>
          <w:sz w:val="24"/>
          <w:szCs w:val="24"/>
        </w:rPr>
      </w:pPr>
      <w:r w:rsidRPr="00DF24A2">
        <w:rPr>
          <w:rFonts w:ascii="Times New Roman" w:eastAsia="Times New Roman" w:hAnsi="Times New Roman" w:cs="Times New Roman"/>
          <w:sz w:val="24"/>
          <w:szCs w:val="24"/>
        </w:rPr>
        <w:t xml:space="preserve">С V века Великая суббота считалась в латинском обряде днём строгого </w:t>
      </w:r>
      <w:hyperlink r:id="rId229" w:tooltip="Пост" w:history="1">
        <w:r w:rsidRPr="00DF24A2">
          <w:rPr>
            <w:rFonts w:ascii="Times New Roman" w:eastAsia="Times New Roman" w:hAnsi="Times New Roman" w:cs="Times New Roman"/>
            <w:color w:val="0000FF"/>
            <w:sz w:val="24"/>
            <w:szCs w:val="24"/>
            <w:u w:val="single"/>
          </w:rPr>
          <w:t>поста</w:t>
        </w:r>
      </w:hyperlink>
      <w:r w:rsidRPr="00DF24A2">
        <w:rPr>
          <w:rFonts w:ascii="Times New Roman" w:eastAsia="Times New Roman" w:hAnsi="Times New Roman" w:cs="Times New Roman"/>
          <w:sz w:val="24"/>
          <w:szCs w:val="24"/>
        </w:rPr>
        <w:t xml:space="preserve">, в настоящее время пост отменён, но традиция поститься в этот день сохранилась в ряде стран. </w:t>
      </w:r>
      <w:proofErr w:type="gramStart"/>
      <w:r w:rsidRPr="00DF24A2">
        <w:rPr>
          <w:rFonts w:ascii="Times New Roman" w:eastAsia="Times New Roman" w:hAnsi="Times New Roman" w:cs="Times New Roman"/>
          <w:sz w:val="24"/>
          <w:szCs w:val="24"/>
        </w:rPr>
        <w:t xml:space="preserve">Так как на богослужении </w:t>
      </w:r>
      <w:proofErr w:type="spellStart"/>
      <w:r w:rsidRPr="00DF24A2">
        <w:rPr>
          <w:rFonts w:ascii="Times New Roman" w:eastAsia="Times New Roman" w:hAnsi="Times New Roman" w:cs="Times New Roman"/>
          <w:sz w:val="24"/>
          <w:szCs w:val="24"/>
        </w:rPr>
        <w:t>навечерия</w:t>
      </w:r>
      <w:proofErr w:type="spellEnd"/>
      <w:r w:rsidRPr="00DF24A2">
        <w:rPr>
          <w:rFonts w:ascii="Times New Roman" w:eastAsia="Times New Roman" w:hAnsi="Times New Roman" w:cs="Times New Roman"/>
          <w:sz w:val="24"/>
          <w:szCs w:val="24"/>
        </w:rPr>
        <w:t xml:space="preserve"> Пасхи совершалось крещение </w:t>
      </w:r>
      <w:hyperlink r:id="rId230" w:tooltip="Катехумен" w:history="1">
        <w:proofErr w:type="spellStart"/>
        <w:r w:rsidRPr="00DF24A2">
          <w:rPr>
            <w:rFonts w:ascii="Times New Roman" w:eastAsia="Times New Roman" w:hAnsi="Times New Roman" w:cs="Times New Roman"/>
            <w:color w:val="0000FF"/>
            <w:sz w:val="24"/>
            <w:szCs w:val="24"/>
            <w:u w:val="single"/>
          </w:rPr>
          <w:t>катехуменов</w:t>
        </w:r>
        <w:proofErr w:type="spellEnd"/>
      </w:hyperlink>
      <w:r w:rsidRPr="00DF24A2">
        <w:rPr>
          <w:rFonts w:ascii="Times New Roman" w:eastAsia="Times New Roman" w:hAnsi="Times New Roman" w:cs="Times New Roman"/>
          <w:sz w:val="24"/>
          <w:szCs w:val="24"/>
        </w:rPr>
        <w:t xml:space="preserve">, в Великую субботу проводились </w:t>
      </w:r>
      <w:proofErr w:type="spellStart"/>
      <w:r w:rsidRPr="00DF24A2">
        <w:rPr>
          <w:rFonts w:ascii="Times New Roman" w:eastAsia="Times New Roman" w:hAnsi="Times New Roman" w:cs="Times New Roman"/>
          <w:sz w:val="24"/>
          <w:szCs w:val="24"/>
        </w:rPr>
        <w:t>предкрещальные</w:t>
      </w:r>
      <w:proofErr w:type="spellEnd"/>
      <w:r w:rsidRPr="00DF24A2">
        <w:rPr>
          <w:rFonts w:ascii="Times New Roman" w:eastAsia="Times New Roman" w:hAnsi="Times New Roman" w:cs="Times New Roman"/>
          <w:sz w:val="24"/>
          <w:szCs w:val="24"/>
        </w:rPr>
        <w:t xml:space="preserve"> обряды — передача Символа веры, то есть чтение его </w:t>
      </w:r>
      <w:proofErr w:type="spellStart"/>
      <w:r w:rsidRPr="00DF24A2">
        <w:rPr>
          <w:rFonts w:ascii="Times New Roman" w:eastAsia="Times New Roman" w:hAnsi="Times New Roman" w:cs="Times New Roman"/>
          <w:sz w:val="24"/>
          <w:szCs w:val="24"/>
        </w:rPr>
        <w:t>крещаемыми</w:t>
      </w:r>
      <w:proofErr w:type="spellEnd"/>
      <w:r w:rsidRPr="00DF24A2">
        <w:rPr>
          <w:rFonts w:ascii="Times New Roman" w:eastAsia="Times New Roman" w:hAnsi="Times New Roman" w:cs="Times New Roman"/>
          <w:sz w:val="24"/>
          <w:szCs w:val="24"/>
        </w:rPr>
        <w:t>, возложение на них рук, помазание их елеем и др. В эпоху позднего средневековья пасхальное бдение переместилось на полдень Великой субботы, после реформ середины XX века оно снова стало совершаться с наступлением темноты.</w:t>
      </w:r>
      <w:proofErr w:type="gramEnd"/>
    </w:p>
    <w:p w:rsidR="00DF24A2" w:rsidRPr="00DF24A2" w:rsidRDefault="00DF24A2" w:rsidP="00DF24A2">
      <w:pPr>
        <w:spacing w:before="100" w:beforeAutospacing="1" w:after="100" w:afterAutospacing="1" w:line="240" w:lineRule="auto"/>
        <w:outlineLvl w:val="2"/>
        <w:rPr>
          <w:rFonts w:ascii="Times New Roman" w:eastAsia="Times New Roman" w:hAnsi="Times New Roman" w:cs="Times New Roman"/>
          <w:b/>
          <w:bCs/>
          <w:sz w:val="27"/>
          <w:szCs w:val="27"/>
        </w:rPr>
      </w:pPr>
      <w:hyperlink r:id="rId231" w:tooltip="Амвросианский обряд" w:history="1">
        <w:proofErr w:type="spellStart"/>
        <w:r w:rsidRPr="00DF24A2">
          <w:rPr>
            <w:rFonts w:ascii="Times New Roman" w:eastAsia="Times New Roman" w:hAnsi="Times New Roman" w:cs="Times New Roman"/>
            <w:b/>
            <w:bCs/>
            <w:color w:val="0000FF"/>
            <w:sz w:val="27"/>
            <w:szCs w:val="27"/>
            <w:u w:val="single"/>
          </w:rPr>
          <w:t>Амвросианский</w:t>
        </w:r>
        <w:proofErr w:type="spellEnd"/>
        <w:r w:rsidRPr="00DF24A2">
          <w:rPr>
            <w:rFonts w:ascii="Times New Roman" w:eastAsia="Times New Roman" w:hAnsi="Times New Roman" w:cs="Times New Roman"/>
            <w:b/>
            <w:bCs/>
            <w:color w:val="0000FF"/>
            <w:sz w:val="27"/>
            <w:szCs w:val="27"/>
            <w:u w:val="single"/>
          </w:rPr>
          <w:t xml:space="preserve"> обряд</w:t>
        </w:r>
      </w:hyperlink>
    </w:p>
    <w:p w:rsidR="00DF24A2" w:rsidRPr="00DF24A2" w:rsidRDefault="00DF24A2" w:rsidP="00DF24A2">
      <w:pPr>
        <w:spacing w:before="100" w:beforeAutospacing="1" w:after="100" w:afterAutospacing="1" w:line="240" w:lineRule="auto"/>
        <w:rPr>
          <w:rFonts w:ascii="Times New Roman" w:eastAsia="Times New Roman" w:hAnsi="Times New Roman" w:cs="Times New Roman"/>
          <w:sz w:val="24"/>
          <w:szCs w:val="24"/>
        </w:rPr>
      </w:pPr>
      <w:r w:rsidRPr="00DF24A2">
        <w:rPr>
          <w:rFonts w:ascii="Times New Roman" w:eastAsia="Times New Roman" w:hAnsi="Times New Roman" w:cs="Times New Roman"/>
          <w:sz w:val="24"/>
          <w:szCs w:val="24"/>
        </w:rPr>
        <w:t xml:space="preserve">После </w:t>
      </w:r>
      <w:hyperlink r:id="rId232" w:tooltip="Утреня" w:history="1">
        <w:r w:rsidRPr="00DF24A2">
          <w:rPr>
            <w:rFonts w:ascii="Times New Roman" w:eastAsia="Times New Roman" w:hAnsi="Times New Roman" w:cs="Times New Roman"/>
            <w:color w:val="0000FF"/>
            <w:sz w:val="24"/>
            <w:szCs w:val="24"/>
            <w:u w:val="single"/>
          </w:rPr>
          <w:t>утрени</w:t>
        </w:r>
      </w:hyperlink>
      <w:r w:rsidRPr="00DF24A2">
        <w:rPr>
          <w:rFonts w:ascii="Times New Roman" w:eastAsia="Times New Roman" w:hAnsi="Times New Roman" w:cs="Times New Roman"/>
          <w:sz w:val="24"/>
          <w:szCs w:val="24"/>
        </w:rPr>
        <w:t xml:space="preserve">, на которую </w:t>
      </w:r>
      <w:hyperlink r:id="rId233" w:tooltip="Архиепископ" w:history="1">
        <w:r w:rsidRPr="00DF24A2">
          <w:rPr>
            <w:rFonts w:ascii="Times New Roman" w:eastAsia="Times New Roman" w:hAnsi="Times New Roman" w:cs="Times New Roman"/>
            <w:color w:val="0000FF"/>
            <w:sz w:val="24"/>
            <w:szCs w:val="24"/>
            <w:u w:val="single"/>
          </w:rPr>
          <w:t>архиепископ</w:t>
        </w:r>
      </w:hyperlink>
      <w:r w:rsidRPr="00DF24A2">
        <w:rPr>
          <w:rFonts w:ascii="Times New Roman" w:eastAsia="Times New Roman" w:hAnsi="Times New Roman" w:cs="Times New Roman"/>
          <w:sz w:val="24"/>
          <w:szCs w:val="24"/>
        </w:rPr>
        <w:t xml:space="preserve"> приносил светильник, в соборе читались </w:t>
      </w:r>
      <w:hyperlink r:id="rId234" w:tooltip="Книга Бытия" w:history="1">
        <w:r w:rsidRPr="00DF24A2">
          <w:rPr>
            <w:rFonts w:ascii="Times New Roman" w:eastAsia="Times New Roman" w:hAnsi="Times New Roman" w:cs="Times New Roman"/>
            <w:color w:val="0000FF"/>
            <w:sz w:val="24"/>
            <w:szCs w:val="24"/>
            <w:u w:val="single"/>
          </w:rPr>
          <w:t>книга Бытия</w:t>
        </w:r>
      </w:hyperlink>
      <w:r w:rsidRPr="00DF24A2">
        <w:rPr>
          <w:rFonts w:ascii="Times New Roman" w:eastAsia="Times New Roman" w:hAnsi="Times New Roman" w:cs="Times New Roman"/>
          <w:sz w:val="24"/>
          <w:szCs w:val="24"/>
        </w:rPr>
        <w:t xml:space="preserve"> и </w:t>
      </w:r>
      <w:hyperlink r:id="rId235" w:tooltip="Евангелие" w:history="1">
        <w:r w:rsidRPr="00DF24A2">
          <w:rPr>
            <w:rFonts w:ascii="Times New Roman" w:eastAsia="Times New Roman" w:hAnsi="Times New Roman" w:cs="Times New Roman"/>
            <w:color w:val="0000FF"/>
            <w:sz w:val="24"/>
            <w:szCs w:val="24"/>
            <w:u w:val="single"/>
          </w:rPr>
          <w:t>Евангелие</w:t>
        </w:r>
      </w:hyperlink>
      <w:r w:rsidRPr="00DF24A2">
        <w:rPr>
          <w:rFonts w:ascii="Times New Roman" w:eastAsia="Times New Roman" w:hAnsi="Times New Roman" w:cs="Times New Roman"/>
          <w:sz w:val="24"/>
          <w:szCs w:val="24"/>
        </w:rPr>
        <w:t xml:space="preserve">. Затем один из священников приносил для благословения большую свечу. </w:t>
      </w:r>
      <w:proofErr w:type="gramStart"/>
      <w:r w:rsidRPr="00DF24A2">
        <w:rPr>
          <w:rFonts w:ascii="Times New Roman" w:eastAsia="Times New Roman" w:hAnsi="Times New Roman" w:cs="Times New Roman"/>
          <w:sz w:val="24"/>
          <w:szCs w:val="24"/>
        </w:rPr>
        <w:t xml:space="preserve">После обряда зажжения "нового огня" читались шесть </w:t>
      </w:r>
      <w:hyperlink r:id="rId236" w:tooltip="Паремия" w:history="1">
        <w:r w:rsidRPr="00DF24A2">
          <w:rPr>
            <w:rFonts w:ascii="Times New Roman" w:eastAsia="Times New Roman" w:hAnsi="Times New Roman" w:cs="Times New Roman"/>
            <w:color w:val="0000FF"/>
            <w:sz w:val="24"/>
            <w:szCs w:val="24"/>
            <w:u w:val="single"/>
          </w:rPr>
          <w:t>паремий</w:t>
        </w:r>
      </w:hyperlink>
      <w:r w:rsidRPr="00DF24A2">
        <w:rPr>
          <w:rFonts w:ascii="Times New Roman" w:eastAsia="Times New Roman" w:hAnsi="Times New Roman" w:cs="Times New Roman"/>
          <w:sz w:val="24"/>
          <w:szCs w:val="24"/>
        </w:rPr>
        <w:t xml:space="preserve">, а затем все </w:t>
      </w:r>
      <w:hyperlink r:id="rId237" w:tooltip="Клир" w:history="1">
        <w:r w:rsidRPr="00DF24A2">
          <w:rPr>
            <w:rFonts w:ascii="Times New Roman" w:eastAsia="Times New Roman" w:hAnsi="Times New Roman" w:cs="Times New Roman"/>
            <w:color w:val="0000FF"/>
            <w:sz w:val="24"/>
            <w:szCs w:val="24"/>
            <w:u w:val="single"/>
          </w:rPr>
          <w:t>клирики</w:t>
        </w:r>
      </w:hyperlink>
      <w:r w:rsidRPr="00DF24A2">
        <w:rPr>
          <w:rFonts w:ascii="Times New Roman" w:eastAsia="Times New Roman" w:hAnsi="Times New Roman" w:cs="Times New Roman"/>
          <w:sz w:val="24"/>
          <w:szCs w:val="24"/>
        </w:rPr>
        <w:t xml:space="preserve"> во главе с архиепископом следовали в </w:t>
      </w:r>
      <w:hyperlink r:id="rId238" w:tooltip="Баптистерий" w:history="1">
        <w:r w:rsidRPr="00DF24A2">
          <w:rPr>
            <w:rFonts w:ascii="Times New Roman" w:eastAsia="Times New Roman" w:hAnsi="Times New Roman" w:cs="Times New Roman"/>
            <w:color w:val="0000FF"/>
            <w:sz w:val="24"/>
            <w:szCs w:val="24"/>
            <w:u w:val="single"/>
          </w:rPr>
          <w:t>баптистерий</w:t>
        </w:r>
      </w:hyperlink>
      <w:r w:rsidRPr="00DF24A2">
        <w:rPr>
          <w:rFonts w:ascii="Times New Roman" w:eastAsia="Times New Roman" w:hAnsi="Times New Roman" w:cs="Times New Roman"/>
          <w:sz w:val="24"/>
          <w:szCs w:val="24"/>
        </w:rPr>
        <w:t xml:space="preserve">. </w:t>
      </w:r>
      <w:hyperlink r:id="rId239" w:tooltip="Крещение" w:history="1">
        <w:r w:rsidRPr="00DF24A2">
          <w:rPr>
            <w:rFonts w:ascii="Times New Roman" w:eastAsia="Times New Roman" w:hAnsi="Times New Roman" w:cs="Times New Roman"/>
            <w:color w:val="0000FF"/>
            <w:sz w:val="24"/>
            <w:szCs w:val="24"/>
            <w:u w:val="single"/>
          </w:rPr>
          <w:t>Крещение</w:t>
        </w:r>
      </w:hyperlink>
      <w:r w:rsidRPr="00DF24A2">
        <w:rPr>
          <w:rFonts w:ascii="Times New Roman" w:eastAsia="Times New Roman" w:hAnsi="Times New Roman" w:cs="Times New Roman"/>
          <w:sz w:val="24"/>
          <w:szCs w:val="24"/>
        </w:rPr>
        <w:t xml:space="preserve"> </w:t>
      </w:r>
      <w:hyperlink r:id="rId240" w:tooltip="Катехумен" w:history="1">
        <w:r w:rsidRPr="00DF24A2">
          <w:rPr>
            <w:rFonts w:ascii="Times New Roman" w:eastAsia="Times New Roman" w:hAnsi="Times New Roman" w:cs="Times New Roman"/>
            <w:color w:val="0000FF"/>
            <w:sz w:val="24"/>
            <w:szCs w:val="24"/>
            <w:u w:val="single"/>
          </w:rPr>
          <w:t>оглашенных</w:t>
        </w:r>
      </w:hyperlink>
      <w:r w:rsidRPr="00DF24A2">
        <w:rPr>
          <w:rFonts w:ascii="Times New Roman" w:eastAsia="Times New Roman" w:hAnsi="Times New Roman" w:cs="Times New Roman"/>
          <w:sz w:val="24"/>
          <w:szCs w:val="24"/>
        </w:rPr>
        <w:t xml:space="preserve"> совершалось </w:t>
      </w:r>
      <w:hyperlink r:id="rId241" w:tooltip="Пресвитер" w:history="1">
        <w:r w:rsidRPr="00DF24A2">
          <w:rPr>
            <w:rFonts w:ascii="Times New Roman" w:eastAsia="Times New Roman" w:hAnsi="Times New Roman" w:cs="Times New Roman"/>
            <w:color w:val="0000FF"/>
            <w:sz w:val="24"/>
            <w:szCs w:val="24"/>
            <w:u w:val="single"/>
          </w:rPr>
          <w:t>пресвитерами</w:t>
        </w:r>
      </w:hyperlink>
      <w:r w:rsidRPr="00DF24A2">
        <w:rPr>
          <w:rFonts w:ascii="Times New Roman" w:eastAsia="Times New Roman" w:hAnsi="Times New Roman" w:cs="Times New Roman"/>
          <w:sz w:val="24"/>
          <w:szCs w:val="24"/>
        </w:rPr>
        <w:t xml:space="preserve">, а архиепископ в это время совершал мессу в базилике </w:t>
      </w:r>
      <w:hyperlink r:id="rId242" w:tooltip="Сант-Амброджо" w:history="1">
        <w:proofErr w:type="spellStart"/>
        <w:r w:rsidRPr="00DF24A2">
          <w:rPr>
            <w:rFonts w:ascii="Times New Roman" w:eastAsia="Times New Roman" w:hAnsi="Times New Roman" w:cs="Times New Roman"/>
            <w:color w:val="0000FF"/>
            <w:sz w:val="24"/>
            <w:szCs w:val="24"/>
            <w:u w:val="single"/>
          </w:rPr>
          <w:t>Сант-Амброджо</w:t>
        </w:r>
        <w:proofErr w:type="spellEnd"/>
      </w:hyperlink>
      <w:r w:rsidRPr="00DF24A2">
        <w:rPr>
          <w:rFonts w:ascii="Times New Roman" w:eastAsia="Times New Roman" w:hAnsi="Times New Roman" w:cs="Times New Roman"/>
          <w:sz w:val="24"/>
          <w:szCs w:val="24"/>
        </w:rPr>
        <w:t xml:space="preserve">, так как Великая суббота являлась в </w:t>
      </w:r>
      <w:hyperlink r:id="rId243" w:tooltip="Милан" w:history="1">
        <w:r w:rsidRPr="00DF24A2">
          <w:rPr>
            <w:rFonts w:ascii="Times New Roman" w:eastAsia="Times New Roman" w:hAnsi="Times New Roman" w:cs="Times New Roman"/>
            <w:color w:val="0000FF"/>
            <w:sz w:val="24"/>
            <w:szCs w:val="24"/>
            <w:u w:val="single"/>
          </w:rPr>
          <w:t>Милане</w:t>
        </w:r>
      </w:hyperlink>
      <w:r w:rsidRPr="00DF24A2">
        <w:rPr>
          <w:rFonts w:ascii="Times New Roman" w:eastAsia="Times New Roman" w:hAnsi="Times New Roman" w:cs="Times New Roman"/>
          <w:sz w:val="24"/>
          <w:szCs w:val="24"/>
        </w:rPr>
        <w:t xml:space="preserve"> днём памяти</w:t>
      </w:r>
      <w:proofErr w:type="gramEnd"/>
      <w:r w:rsidRPr="00DF24A2">
        <w:rPr>
          <w:rFonts w:ascii="Times New Roman" w:eastAsia="Times New Roman" w:hAnsi="Times New Roman" w:cs="Times New Roman"/>
          <w:sz w:val="24"/>
          <w:szCs w:val="24"/>
        </w:rPr>
        <w:t xml:space="preserve"> </w:t>
      </w:r>
      <w:hyperlink r:id="rId244" w:tooltip="Амвросий Медиоланский" w:history="1">
        <w:r w:rsidRPr="00DF24A2">
          <w:rPr>
            <w:rFonts w:ascii="Times New Roman" w:eastAsia="Times New Roman" w:hAnsi="Times New Roman" w:cs="Times New Roman"/>
            <w:color w:val="0000FF"/>
            <w:sz w:val="24"/>
            <w:szCs w:val="24"/>
            <w:u w:val="single"/>
          </w:rPr>
          <w:t>святого Амвросия</w:t>
        </w:r>
      </w:hyperlink>
      <w:r w:rsidRPr="00DF24A2">
        <w:rPr>
          <w:rFonts w:ascii="Times New Roman" w:eastAsia="Times New Roman" w:hAnsi="Times New Roman" w:cs="Times New Roman"/>
          <w:sz w:val="24"/>
          <w:szCs w:val="24"/>
        </w:rPr>
        <w:t>.</w:t>
      </w:r>
    </w:p>
    <w:p w:rsidR="00DF24A2" w:rsidRPr="00DF24A2" w:rsidRDefault="00DF24A2" w:rsidP="00DF24A2">
      <w:pPr>
        <w:spacing w:before="100" w:beforeAutospacing="1" w:after="100" w:afterAutospacing="1" w:line="240" w:lineRule="auto"/>
        <w:rPr>
          <w:rFonts w:ascii="Times New Roman" w:eastAsia="Times New Roman" w:hAnsi="Times New Roman" w:cs="Times New Roman"/>
          <w:sz w:val="24"/>
          <w:szCs w:val="24"/>
        </w:rPr>
      </w:pPr>
      <w:r w:rsidRPr="00DF24A2">
        <w:rPr>
          <w:rFonts w:ascii="Times New Roman" w:eastAsia="Times New Roman" w:hAnsi="Times New Roman" w:cs="Times New Roman"/>
          <w:sz w:val="24"/>
          <w:szCs w:val="24"/>
        </w:rPr>
        <w:t xml:space="preserve">После мессы в </w:t>
      </w:r>
      <w:proofErr w:type="spellStart"/>
      <w:r w:rsidRPr="00DF24A2">
        <w:rPr>
          <w:rFonts w:ascii="Times New Roman" w:eastAsia="Times New Roman" w:hAnsi="Times New Roman" w:cs="Times New Roman"/>
          <w:sz w:val="24"/>
          <w:szCs w:val="24"/>
        </w:rPr>
        <w:t>Сан-Амброджо</w:t>
      </w:r>
      <w:proofErr w:type="spellEnd"/>
      <w:r w:rsidRPr="00DF24A2">
        <w:rPr>
          <w:rFonts w:ascii="Times New Roman" w:eastAsia="Times New Roman" w:hAnsi="Times New Roman" w:cs="Times New Roman"/>
          <w:sz w:val="24"/>
          <w:szCs w:val="24"/>
        </w:rPr>
        <w:t xml:space="preserve"> архиепископ возвращался в баптистерий, где благословлял </w:t>
      </w:r>
      <w:proofErr w:type="spellStart"/>
      <w:r w:rsidRPr="00DF24A2">
        <w:rPr>
          <w:rFonts w:ascii="Times New Roman" w:eastAsia="Times New Roman" w:hAnsi="Times New Roman" w:cs="Times New Roman"/>
          <w:sz w:val="24"/>
          <w:szCs w:val="24"/>
        </w:rPr>
        <w:t>новокрещённых</w:t>
      </w:r>
      <w:proofErr w:type="spellEnd"/>
      <w:r w:rsidRPr="00DF24A2">
        <w:rPr>
          <w:rFonts w:ascii="Times New Roman" w:eastAsia="Times New Roman" w:hAnsi="Times New Roman" w:cs="Times New Roman"/>
          <w:sz w:val="24"/>
          <w:szCs w:val="24"/>
        </w:rPr>
        <w:t xml:space="preserve">. Мессу для них служил один из пресвитеров в присутствии архиепископа. После неё архиепископ, клирики и </w:t>
      </w:r>
      <w:proofErr w:type="spellStart"/>
      <w:r w:rsidRPr="00DF24A2">
        <w:rPr>
          <w:rFonts w:ascii="Times New Roman" w:eastAsia="Times New Roman" w:hAnsi="Times New Roman" w:cs="Times New Roman"/>
          <w:sz w:val="24"/>
          <w:szCs w:val="24"/>
        </w:rPr>
        <w:t>новокрещённые</w:t>
      </w:r>
      <w:proofErr w:type="spellEnd"/>
      <w:r w:rsidRPr="00DF24A2">
        <w:rPr>
          <w:rFonts w:ascii="Times New Roman" w:eastAsia="Times New Roman" w:hAnsi="Times New Roman" w:cs="Times New Roman"/>
          <w:sz w:val="24"/>
          <w:szCs w:val="24"/>
        </w:rPr>
        <w:t xml:space="preserve"> шли в другую церковь (</w:t>
      </w:r>
      <w:proofErr w:type="spellStart"/>
      <w:proofErr w:type="gramStart"/>
      <w:r w:rsidRPr="00DF24A2">
        <w:rPr>
          <w:rFonts w:ascii="Times New Roman" w:eastAsia="Times New Roman" w:hAnsi="Times New Roman" w:cs="Times New Roman"/>
          <w:sz w:val="24"/>
          <w:szCs w:val="24"/>
        </w:rPr>
        <w:t>Санта-Текла</w:t>
      </w:r>
      <w:proofErr w:type="spellEnd"/>
      <w:proofErr w:type="gramEnd"/>
      <w:r w:rsidRPr="00DF24A2">
        <w:rPr>
          <w:rFonts w:ascii="Times New Roman" w:eastAsia="Times New Roman" w:hAnsi="Times New Roman" w:cs="Times New Roman"/>
          <w:sz w:val="24"/>
          <w:szCs w:val="24"/>
        </w:rPr>
        <w:t>), где архиепископ возглашал "</w:t>
      </w:r>
      <w:r w:rsidRPr="00DF24A2">
        <w:rPr>
          <w:rFonts w:ascii="Times New Roman" w:eastAsia="Times New Roman" w:hAnsi="Times New Roman" w:cs="Times New Roman"/>
          <w:i/>
          <w:iCs/>
          <w:sz w:val="24"/>
          <w:szCs w:val="24"/>
        </w:rPr>
        <w:t>Христос Господь воскрес</w:t>
      </w:r>
      <w:r w:rsidRPr="00DF24A2">
        <w:rPr>
          <w:rFonts w:ascii="Times New Roman" w:eastAsia="Times New Roman" w:hAnsi="Times New Roman" w:cs="Times New Roman"/>
          <w:sz w:val="24"/>
          <w:szCs w:val="24"/>
        </w:rPr>
        <w:t xml:space="preserve">" и начинал </w:t>
      </w:r>
      <w:hyperlink r:id="rId245" w:tooltip="Пасха" w:history="1">
        <w:r w:rsidRPr="00DF24A2">
          <w:rPr>
            <w:rFonts w:ascii="Times New Roman" w:eastAsia="Times New Roman" w:hAnsi="Times New Roman" w:cs="Times New Roman"/>
            <w:color w:val="0000FF"/>
            <w:sz w:val="24"/>
            <w:szCs w:val="24"/>
            <w:u w:val="single"/>
          </w:rPr>
          <w:t>пасхальную</w:t>
        </w:r>
      </w:hyperlink>
      <w:r w:rsidRPr="00DF24A2">
        <w:rPr>
          <w:rFonts w:ascii="Times New Roman" w:eastAsia="Times New Roman" w:hAnsi="Times New Roman" w:cs="Times New Roman"/>
          <w:sz w:val="24"/>
          <w:szCs w:val="24"/>
        </w:rPr>
        <w:t xml:space="preserve"> мессу.</w:t>
      </w:r>
    </w:p>
    <w:p w:rsidR="00DF24A2" w:rsidRPr="00DF24A2" w:rsidRDefault="00DF24A2" w:rsidP="00DF24A2">
      <w:pPr>
        <w:spacing w:before="100" w:beforeAutospacing="1" w:after="100" w:afterAutospacing="1" w:line="240" w:lineRule="auto"/>
        <w:rPr>
          <w:rFonts w:ascii="Times New Roman" w:eastAsia="Times New Roman" w:hAnsi="Times New Roman" w:cs="Times New Roman"/>
          <w:sz w:val="24"/>
          <w:szCs w:val="24"/>
        </w:rPr>
      </w:pPr>
      <w:r w:rsidRPr="00DF24A2">
        <w:rPr>
          <w:rFonts w:ascii="Times New Roman" w:eastAsia="Times New Roman" w:hAnsi="Times New Roman" w:cs="Times New Roman"/>
          <w:sz w:val="24"/>
          <w:szCs w:val="24"/>
        </w:rPr>
        <w:t xml:space="preserve">В Новое время, а затем и в результате литургической реформы </w:t>
      </w:r>
      <w:hyperlink r:id="rId246" w:tooltip="Павел VI (папа римский)" w:history="1">
        <w:r w:rsidRPr="00DF24A2">
          <w:rPr>
            <w:rFonts w:ascii="Times New Roman" w:eastAsia="Times New Roman" w:hAnsi="Times New Roman" w:cs="Times New Roman"/>
            <w:color w:val="0000FF"/>
            <w:sz w:val="24"/>
            <w:szCs w:val="24"/>
            <w:u w:val="single"/>
          </w:rPr>
          <w:t>Павла VI</w:t>
        </w:r>
      </w:hyperlink>
      <w:r w:rsidRPr="00DF24A2">
        <w:rPr>
          <w:rFonts w:ascii="Times New Roman" w:eastAsia="Times New Roman" w:hAnsi="Times New Roman" w:cs="Times New Roman"/>
          <w:sz w:val="24"/>
          <w:szCs w:val="24"/>
        </w:rPr>
        <w:t xml:space="preserve"> </w:t>
      </w:r>
      <w:proofErr w:type="spellStart"/>
      <w:r w:rsidRPr="00DF24A2">
        <w:rPr>
          <w:rFonts w:ascii="Times New Roman" w:eastAsia="Times New Roman" w:hAnsi="Times New Roman" w:cs="Times New Roman"/>
          <w:sz w:val="24"/>
          <w:szCs w:val="24"/>
        </w:rPr>
        <w:t>амвросианский</w:t>
      </w:r>
      <w:proofErr w:type="spellEnd"/>
      <w:r w:rsidRPr="00DF24A2">
        <w:rPr>
          <w:rFonts w:ascii="Times New Roman" w:eastAsia="Times New Roman" w:hAnsi="Times New Roman" w:cs="Times New Roman"/>
          <w:sz w:val="24"/>
          <w:szCs w:val="24"/>
        </w:rPr>
        <w:t xml:space="preserve"> чин Великой субботы претерпел значительные изменения. В настоящее время в Милане в этот день совершается </w:t>
      </w:r>
      <w:proofErr w:type="spellStart"/>
      <w:r w:rsidRPr="00DF24A2">
        <w:rPr>
          <w:rFonts w:ascii="Times New Roman" w:eastAsia="Times New Roman" w:hAnsi="Times New Roman" w:cs="Times New Roman"/>
          <w:sz w:val="24"/>
          <w:szCs w:val="24"/>
        </w:rPr>
        <w:t>крещальная</w:t>
      </w:r>
      <w:proofErr w:type="spellEnd"/>
      <w:r w:rsidRPr="00DF24A2">
        <w:rPr>
          <w:rFonts w:ascii="Times New Roman" w:eastAsia="Times New Roman" w:hAnsi="Times New Roman" w:cs="Times New Roman"/>
          <w:sz w:val="24"/>
          <w:szCs w:val="24"/>
        </w:rPr>
        <w:t xml:space="preserve"> литургия по римскому реформированному чину, сохранившая девять библейских чтений и некоторые местные особенности</w:t>
      </w:r>
      <w:hyperlink r:id="rId247" w:history="1">
        <w:r w:rsidRPr="00DF24A2">
          <w:rPr>
            <w:rFonts w:ascii="Times New Roman" w:eastAsia="Times New Roman" w:hAnsi="Times New Roman" w:cs="Times New Roman"/>
            <w:color w:val="0000FF"/>
            <w:sz w:val="24"/>
            <w:szCs w:val="24"/>
            <w:u w:val="single"/>
            <w:vertAlign w:val="superscript"/>
          </w:rPr>
          <w:t>[1]</w:t>
        </w:r>
      </w:hyperlink>
      <w:r w:rsidRPr="00DF24A2">
        <w:rPr>
          <w:rFonts w:ascii="Times New Roman" w:eastAsia="Times New Roman" w:hAnsi="Times New Roman" w:cs="Times New Roman"/>
          <w:sz w:val="24"/>
          <w:szCs w:val="24"/>
        </w:rPr>
        <w:t>.</w:t>
      </w:r>
    </w:p>
    <w:p w:rsidR="00DF24A2" w:rsidRPr="00DF24A2" w:rsidRDefault="00DF24A2" w:rsidP="00DF24A2">
      <w:pPr>
        <w:spacing w:before="100" w:beforeAutospacing="1" w:after="100" w:afterAutospacing="1" w:line="240" w:lineRule="auto"/>
        <w:outlineLvl w:val="1"/>
        <w:rPr>
          <w:rFonts w:ascii="Times New Roman" w:eastAsia="Times New Roman" w:hAnsi="Times New Roman" w:cs="Times New Roman"/>
          <w:b/>
          <w:bCs/>
          <w:sz w:val="36"/>
          <w:szCs w:val="36"/>
        </w:rPr>
      </w:pPr>
      <w:hyperlink r:id="rId248" w:tooltip="Древневосточные церкви" w:history="1">
        <w:r w:rsidRPr="00DF24A2">
          <w:rPr>
            <w:rFonts w:ascii="Times New Roman" w:eastAsia="Times New Roman" w:hAnsi="Times New Roman" w:cs="Times New Roman"/>
            <w:b/>
            <w:bCs/>
            <w:color w:val="0000FF"/>
            <w:sz w:val="36"/>
            <w:szCs w:val="36"/>
            <w:u w:val="single"/>
          </w:rPr>
          <w:t>Древневосточные церкви</w:t>
        </w:r>
      </w:hyperlink>
    </w:p>
    <w:p w:rsidR="00DF24A2" w:rsidRPr="00DF24A2" w:rsidRDefault="00DF24A2" w:rsidP="00DF24A2">
      <w:pPr>
        <w:spacing w:before="100" w:beforeAutospacing="1" w:after="100" w:afterAutospacing="1" w:line="240" w:lineRule="auto"/>
        <w:outlineLvl w:val="2"/>
        <w:rPr>
          <w:rFonts w:ascii="Times New Roman" w:eastAsia="Times New Roman" w:hAnsi="Times New Roman" w:cs="Times New Roman"/>
          <w:b/>
          <w:bCs/>
          <w:sz w:val="27"/>
          <w:szCs w:val="27"/>
        </w:rPr>
      </w:pPr>
      <w:r w:rsidRPr="00DF24A2">
        <w:rPr>
          <w:rFonts w:ascii="Times New Roman" w:eastAsia="Times New Roman" w:hAnsi="Times New Roman" w:cs="Times New Roman"/>
          <w:b/>
          <w:bCs/>
          <w:sz w:val="27"/>
          <w:szCs w:val="27"/>
        </w:rPr>
        <w:fldChar w:fldCharType="begin"/>
      </w:r>
      <w:r w:rsidRPr="00DF24A2">
        <w:rPr>
          <w:rFonts w:ascii="Times New Roman" w:eastAsia="Times New Roman" w:hAnsi="Times New Roman" w:cs="Times New Roman"/>
          <w:b/>
          <w:bCs/>
          <w:sz w:val="27"/>
          <w:szCs w:val="27"/>
        </w:rPr>
        <w:instrText xml:space="preserve"> HYPERLINK "mhtml:file://D:\\лена\\Новая%20папка\\англ%20для%20прав\\Великая%20суббота%20—%20Википедия.mht!/wiki/%D0%90%D1%80%D0%BC%D1%8F%D0%BD%D1%81%D0%BA%D0%B8%D0%B9_%D0%BE%D0%B1%D1%80%D1%8F%D0%B4" \o "Армянский обряд" </w:instrText>
      </w:r>
      <w:r w:rsidRPr="00DF24A2">
        <w:rPr>
          <w:rFonts w:ascii="Times New Roman" w:eastAsia="Times New Roman" w:hAnsi="Times New Roman" w:cs="Times New Roman"/>
          <w:b/>
          <w:bCs/>
          <w:sz w:val="27"/>
          <w:szCs w:val="27"/>
        </w:rPr>
        <w:fldChar w:fldCharType="separate"/>
      </w:r>
      <w:r w:rsidRPr="00DF24A2">
        <w:rPr>
          <w:rFonts w:ascii="Times New Roman" w:eastAsia="Times New Roman" w:hAnsi="Times New Roman" w:cs="Times New Roman"/>
          <w:b/>
          <w:bCs/>
          <w:color w:val="0000FF"/>
          <w:sz w:val="27"/>
          <w:szCs w:val="27"/>
          <w:u w:val="single"/>
        </w:rPr>
        <w:t>Армянский обряд</w:t>
      </w:r>
      <w:r w:rsidRPr="00DF24A2">
        <w:rPr>
          <w:rFonts w:ascii="Times New Roman" w:eastAsia="Times New Roman" w:hAnsi="Times New Roman" w:cs="Times New Roman"/>
          <w:b/>
          <w:bCs/>
          <w:sz w:val="27"/>
          <w:szCs w:val="27"/>
        </w:rPr>
        <w:fldChar w:fldCharType="end"/>
      </w:r>
    </w:p>
    <w:p w:rsidR="00DF24A2" w:rsidRPr="00DF24A2" w:rsidRDefault="00DF24A2" w:rsidP="00DF24A2">
      <w:pPr>
        <w:spacing w:before="100" w:beforeAutospacing="1" w:after="100" w:afterAutospacing="1" w:line="240" w:lineRule="auto"/>
        <w:rPr>
          <w:rFonts w:ascii="Times New Roman" w:eastAsia="Times New Roman" w:hAnsi="Times New Roman" w:cs="Times New Roman"/>
          <w:sz w:val="24"/>
          <w:szCs w:val="24"/>
        </w:rPr>
      </w:pPr>
      <w:r w:rsidRPr="00DF24A2">
        <w:rPr>
          <w:rFonts w:ascii="Times New Roman" w:eastAsia="Times New Roman" w:hAnsi="Times New Roman" w:cs="Times New Roman"/>
          <w:sz w:val="24"/>
          <w:szCs w:val="24"/>
        </w:rPr>
        <w:t xml:space="preserve">Чин </w:t>
      </w:r>
      <w:hyperlink r:id="rId249" w:tooltip="Всенощное бдение" w:history="1">
        <w:r w:rsidRPr="00DF24A2">
          <w:rPr>
            <w:rFonts w:ascii="Times New Roman" w:eastAsia="Times New Roman" w:hAnsi="Times New Roman" w:cs="Times New Roman"/>
            <w:color w:val="0000FF"/>
            <w:sz w:val="24"/>
            <w:szCs w:val="24"/>
            <w:u w:val="single"/>
          </w:rPr>
          <w:t>всенощного бдения</w:t>
        </w:r>
      </w:hyperlink>
      <w:r w:rsidRPr="00DF24A2">
        <w:rPr>
          <w:rFonts w:ascii="Times New Roman" w:eastAsia="Times New Roman" w:hAnsi="Times New Roman" w:cs="Times New Roman"/>
          <w:sz w:val="24"/>
          <w:szCs w:val="24"/>
        </w:rPr>
        <w:t xml:space="preserve"> Великой субботы восходит к древнему богослужению </w:t>
      </w:r>
      <w:hyperlink r:id="rId250" w:tooltip="Иерусалимский патриархат" w:history="1">
        <w:r w:rsidRPr="00DF24A2">
          <w:rPr>
            <w:rFonts w:ascii="Times New Roman" w:eastAsia="Times New Roman" w:hAnsi="Times New Roman" w:cs="Times New Roman"/>
            <w:color w:val="0000FF"/>
            <w:sz w:val="24"/>
            <w:szCs w:val="24"/>
            <w:u w:val="single"/>
          </w:rPr>
          <w:t>Иерусалимской церкви</w:t>
        </w:r>
      </w:hyperlink>
      <w:r w:rsidRPr="00DF24A2">
        <w:rPr>
          <w:rFonts w:ascii="Times New Roman" w:eastAsia="Times New Roman" w:hAnsi="Times New Roman" w:cs="Times New Roman"/>
          <w:sz w:val="24"/>
          <w:szCs w:val="24"/>
        </w:rPr>
        <w:t xml:space="preserve"> и состоит из </w:t>
      </w:r>
      <w:hyperlink r:id="rId251" w:tooltip="Вечерня" w:history="1">
        <w:r w:rsidRPr="00DF24A2">
          <w:rPr>
            <w:rFonts w:ascii="Times New Roman" w:eastAsia="Times New Roman" w:hAnsi="Times New Roman" w:cs="Times New Roman"/>
            <w:color w:val="0000FF"/>
            <w:sz w:val="24"/>
            <w:szCs w:val="24"/>
            <w:u w:val="single"/>
          </w:rPr>
          <w:t>вечерни</w:t>
        </w:r>
      </w:hyperlink>
      <w:r w:rsidRPr="00DF24A2">
        <w:rPr>
          <w:rFonts w:ascii="Times New Roman" w:eastAsia="Times New Roman" w:hAnsi="Times New Roman" w:cs="Times New Roman"/>
          <w:sz w:val="24"/>
          <w:szCs w:val="24"/>
        </w:rPr>
        <w:t xml:space="preserve"> и </w:t>
      </w:r>
      <w:hyperlink r:id="rId252" w:tooltip="Литургия" w:history="1">
        <w:r w:rsidRPr="00DF24A2">
          <w:rPr>
            <w:rFonts w:ascii="Times New Roman" w:eastAsia="Times New Roman" w:hAnsi="Times New Roman" w:cs="Times New Roman"/>
            <w:color w:val="0000FF"/>
            <w:sz w:val="24"/>
            <w:szCs w:val="24"/>
            <w:u w:val="single"/>
          </w:rPr>
          <w:t>литургии</w:t>
        </w:r>
      </w:hyperlink>
      <w:r w:rsidRPr="00DF24A2">
        <w:rPr>
          <w:rFonts w:ascii="Times New Roman" w:eastAsia="Times New Roman" w:hAnsi="Times New Roman" w:cs="Times New Roman"/>
          <w:sz w:val="24"/>
          <w:szCs w:val="24"/>
        </w:rPr>
        <w:t xml:space="preserve">. Вечерня начинается с возжжения трёх светильников при чтении </w:t>
      </w:r>
      <w:hyperlink r:id="rId253" w:tooltip="Псалом 112 (страница отсутствует)" w:history="1">
        <w:r w:rsidRPr="00DF24A2">
          <w:rPr>
            <w:rFonts w:ascii="Times New Roman" w:eastAsia="Times New Roman" w:hAnsi="Times New Roman" w:cs="Times New Roman"/>
            <w:color w:val="CC2200"/>
            <w:sz w:val="24"/>
            <w:szCs w:val="24"/>
            <w:u w:val="single"/>
          </w:rPr>
          <w:t>112 псалма</w:t>
        </w:r>
      </w:hyperlink>
      <w:r w:rsidRPr="00DF24A2">
        <w:rPr>
          <w:rFonts w:ascii="Times New Roman" w:eastAsia="Times New Roman" w:hAnsi="Times New Roman" w:cs="Times New Roman"/>
          <w:sz w:val="24"/>
          <w:szCs w:val="24"/>
        </w:rPr>
        <w:t xml:space="preserve"> (традиционно читается на </w:t>
      </w:r>
      <w:hyperlink r:id="rId254" w:tooltip="Песах" w:history="1">
        <w:r w:rsidRPr="00DF24A2">
          <w:rPr>
            <w:rFonts w:ascii="Times New Roman" w:eastAsia="Times New Roman" w:hAnsi="Times New Roman" w:cs="Times New Roman"/>
            <w:color w:val="0000FF"/>
            <w:sz w:val="24"/>
            <w:szCs w:val="24"/>
            <w:u w:val="single"/>
          </w:rPr>
          <w:t>трапезе в ветхозаветную Пасху</w:t>
        </w:r>
      </w:hyperlink>
      <w:r w:rsidRPr="00DF24A2">
        <w:rPr>
          <w:rFonts w:ascii="Times New Roman" w:eastAsia="Times New Roman" w:hAnsi="Times New Roman" w:cs="Times New Roman"/>
          <w:sz w:val="24"/>
          <w:szCs w:val="24"/>
        </w:rPr>
        <w:t xml:space="preserve">). Двенадцать паремий вечерни соответствуют </w:t>
      </w:r>
      <w:proofErr w:type="gramStart"/>
      <w:r w:rsidRPr="00DF24A2">
        <w:rPr>
          <w:rFonts w:ascii="Times New Roman" w:eastAsia="Times New Roman" w:hAnsi="Times New Roman" w:cs="Times New Roman"/>
          <w:sz w:val="24"/>
          <w:szCs w:val="24"/>
        </w:rPr>
        <w:t>иерусалимскому</w:t>
      </w:r>
      <w:proofErr w:type="gramEnd"/>
      <w:r w:rsidRPr="00DF24A2">
        <w:rPr>
          <w:rFonts w:ascii="Times New Roman" w:eastAsia="Times New Roman" w:hAnsi="Times New Roman" w:cs="Times New Roman"/>
          <w:sz w:val="24"/>
          <w:szCs w:val="24"/>
        </w:rPr>
        <w:t xml:space="preserve"> </w:t>
      </w:r>
      <w:proofErr w:type="spellStart"/>
      <w:r w:rsidRPr="00DF24A2">
        <w:rPr>
          <w:rFonts w:ascii="Times New Roman" w:eastAsia="Times New Roman" w:hAnsi="Times New Roman" w:cs="Times New Roman"/>
          <w:sz w:val="24"/>
          <w:szCs w:val="24"/>
        </w:rPr>
        <w:t>лекционарию</w:t>
      </w:r>
      <w:proofErr w:type="spellEnd"/>
      <w:r w:rsidRPr="00DF24A2">
        <w:rPr>
          <w:rFonts w:ascii="Times New Roman" w:eastAsia="Times New Roman" w:hAnsi="Times New Roman" w:cs="Times New Roman"/>
          <w:sz w:val="24"/>
          <w:szCs w:val="24"/>
        </w:rPr>
        <w:t xml:space="preserve"> V века: </w:t>
      </w:r>
      <w:hyperlink r:id="rId255" w:tooltip="Книга Бытия" w:history="1">
        <w:proofErr w:type="gramStart"/>
        <w:r w:rsidRPr="00DF24A2">
          <w:rPr>
            <w:rFonts w:ascii="Times New Roman" w:eastAsia="Times New Roman" w:hAnsi="Times New Roman" w:cs="Times New Roman"/>
            <w:color w:val="0000FF"/>
            <w:sz w:val="24"/>
            <w:szCs w:val="24"/>
            <w:u w:val="single"/>
          </w:rPr>
          <w:t>Быт.</w:t>
        </w:r>
      </w:hyperlink>
      <w:hyperlink r:id="rId256" w:anchor="1" w:tooltip="s:Бытие" w:history="1">
        <w:r w:rsidRPr="00DF24A2">
          <w:rPr>
            <w:rFonts w:ascii="Times New Roman" w:eastAsia="Times New Roman" w:hAnsi="Times New Roman" w:cs="Times New Roman"/>
            <w:color w:val="0000FF"/>
            <w:sz w:val="24"/>
            <w:szCs w:val="24"/>
            <w:u w:val="single"/>
          </w:rPr>
          <w:t>1:1-3:24</w:t>
        </w:r>
      </w:hyperlink>
      <w:r w:rsidRPr="00DF24A2">
        <w:rPr>
          <w:rFonts w:ascii="Times New Roman" w:eastAsia="Times New Roman" w:hAnsi="Times New Roman" w:cs="Times New Roman"/>
          <w:sz w:val="24"/>
          <w:szCs w:val="24"/>
        </w:rPr>
        <w:t xml:space="preserve"> (</w:t>
      </w:r>
      <w:hyperlink r:id="rId257" w:tooltip="Сотворение мира" w:history="1">
        <w:r w:rsidRPr="00DF24A2">
          <w:rPr>
            <w:rFonts w:ascii="Times New Roman" w:eastAsia="Times New Roman" w:hAnsi="Times New Roman" w:cs="Times New Roman"/>
            <w:color w:val="0000FF"/>
            <w:sz w:val="24"/>
            <w:szCs w:val="24"/>
            <w:u w:val="single"/>
          </w:rPr>
          <w:t>сотворение мира</w:t>
        </w:r>
      </w:hyperlink>
      <w:r w:rsidRPr="00DF24A2">
        <w:rPr>
          <w:rFonts w:ascii="Times New Roman" w:eastAsia="Times New Roman" w:hAnsi="Times New Roman" w:cs="Times New Roman"/>
          <w:sz w:val="24"/>
          <w:szCs w:val="24"/>
        </w:rPr>
        <w:t xml:space="preserve"> и </w:t>
      </w:r>
      <w:hyperlink r:id="rId258" w:tooltip="Первородный грех" w:history="1">
        <w:r w:rsidRPr="00DF24A2">
          <w:rPr>
            <w:rFonts w:ascii="Times New Roman" w:eastAsia="Times New Roman" w:hAnsi="Times New Roman" w:cs="Times New Roman"/>
            <w:color w:val="0000FF"/>
            <w:sz w:val="24"/>
            <w:szCs w:val="24"/>
            <w:u w:val="single"/>
          </w:rPr>
          <w:t>первородный грех</w:t>
        </w:r>
      </w:hyperlink>
      <w:r w:rsidRPr="00DF24A2">
        <w:rPr>
          <w:rFonts w:ascii="Times New Roman" w:eastAsia="Times New Roman" w:hAnsi="Times New Roman" w:cs="Times New Roman"/>
          <w:sz w:val="24"/>
          <w:szCs w:val="24"/>
        </w:rPr>
        <w:t xml:space="preserve">); </w:t>
      </w:r>
      <w:hyperlink r:id="rId259" w:tooltip="Книга Бытия" w:history="1">
        <w:r w:rsidRPr="00DF24A2">
          <w:rPr>
            <w:rFonts w:ascii="Times New Roman" w:eastAsia="Times New Roman" w:hAnsi="Times New Roman" w:cs="Times New Roman"/>
            <w:color w:val="0000FF"/>
            <w:sz w:val="24"/>
            <w:szCs w:val="24"/>
            <w:u w:val="single"/>
          </w:rPr>
          <w:t>Быт.</w:t>
        </w:r>
      </w:hyperlink>
      <w:hyperlink r:id="rId260" w:anchor="22" w:tooltip="s:Бытие" w:history="1">
        <w:r w:rsidRPr="00DF24A2">
          <w:rPr>
            <w:rFonts w:ascii="Times New Roman" w:eastAsia="Times New Roman" w:hAnsi="Times New Roman" w:cs="Times New Roman"/>
            <w:color w:val="0000FF"/>
            <w:sz w:val="24"/>
            <w:szCs w:val="24"/>
            <w:u w:val="single"/>
          </w:rPr>
          <w:t>22:1-18</w:t>
        </w:r>
      </w:hyperlink>
      <w:r w:rsidRPr="00DF24A2">
        <w:rPr>
          <w:rFonts w:ascii="Times New Roman" w:eastAsia="Times New Roman" w:hAnsi="Times New Roman" w:cs="Times New Roman"/>
          <w:sz w:val="24"/>
          <w:szCs w:val="24"/>
        </w:rPr>
        <w:t xml:space="preserve"> (</w:t>
      </w:r>
      <w:hyperlink r:id="rId261" w:tooltip="Жертвоприношение Исаака" w:history="1">
        <w:r w:rsidRPr="00DF24A2">
          <w:rPr>
            <w:rFonts w:ascii="Times New Roman" w:eastAsia="Times New Roman" w:hAnsi="Times New Roman" w:cs="Times New Roman"/>
            <w:color w:val="0000FF"/>
            <w:sz w:val="24"/>
            <w:szCs w:val="24"/>
            <w:u w:val="single"/>
          </w:rPr>
          <w:t>жертвоприношение Авраама</w:t>
        </w:r>
      </w:hyperlink>
      <w:r w:rsidRPr="00DF24A2">
        <w:rPr>
          <w:rFonts w:ascii="Times New Roman" w:eastAsia="Times New Roman" w:hAnsi="Times New Roman" w:cs="Times New Roman"/>
          <w:sz w:val="24"/>
          <w:szCs w:val="24"/>
        </w:rPr>
        <w:t xml:space="preserve">); </w:t>
      </w:r>
      <w:hyperlink r:id="rId262" w:tooltip="Книга Исход" w:history="1">
        <w:r w:rsidRPr="00DF24A2">
          <w:rPr>
            <w:rFonts w:ascii="Times New Roman" w:eastAsia="Times New Roman" w:hAnsi="Times New Roman" w:cs="Times New Roman"/>
            <w:color w:val="0000FF"/>
            <w:sz w:val="24"/>
            <w:szCs w:val="24"/>
            <w:u w:val="single"/>
          </w:rPr>
          <w:t>Исх.</w:t>
        </w:r>
      </w:hyperlink>
      <w:hyperlink r:id="rId263" w:anchor="12" w:tooltip="s:Исход" w:history="1">
        <w:r w:rsidRPr="00DF24A2">
          <w:rPr>
            <w:rFonts w:ascii="Times New Roman" w:eastAsia="Times New Roman" w:hAnsi="Times New Roman" w:cs="Times New Roman"/>
            <w:color w:val="0000FF"/>
            <w:sz w:val="24"/>
            <w:szCs w:val="24"/>
            <w:u w:val="single"/>
          </w:rPr>
          <w:t>12:1-24</w:t>
        </w:r>
      </w:hyperlink>
      <w:r w:rsidRPr="00DF24A2">
        <w:rPr>
          <w:rFonts w:ascii="Times New Roman" w:eastAsia="Times New Roman" w:hAnsi="Times New Roman" w:cs="Times New Roman"/>
          <w:sz w:val="24"/>
          <w:szCs w:val="24"/>
        </w:rPr>
        <w:t xml:space="preserve"> (повеление </w:t>
      </w:r>
      <w:hyperlink r:id="rId264" w:tooltip="Моисей" w:history="1">
        <w:r w:rsidRPr="00DF24A2">
          <w:rPr>
            <w:rFonts w:ascii="Times New Roman" w:eastAsia="Times New Roman" w:hAnsi="Times New Roman" w:cs="Times New Roman"/>
            <w:color w:val="0000FF"/>
            <w:sz w:val="24"/>
            <w:szCs w:val="24"/>
            <w:u w:val="single"/>
          </w:rPr>
          <w:t>Моисею</w:t>
        </w:r>
      </w:hyperlink>
      <w:r w:rsidRPr="00DF24A2">
        <w:rPr>
          <w:rFonts w:ascii="Times New Roman" w:eastAsia="Times New Roman" w:hAnsi="Times New Roman" w:cs="Times New Roman"/>
          <w:sz w:val="24"/>
          <w:szCs w:val="24"/>
        </w:rPr>
        <w:t xml:space="preserve"> и</w:t>
      </w:r>
      <w:proofErr w:type="gramEnd"/>
      <w:r w:rsidRPr="00DF24A2">
        <w:rPr>
          <w:rFonts w:ascii="Times New Roman" w:eastAsia="Times New Roman" w:hAnsi="Times New Roman" w:cs="Times New Roman"/>
          <w:sz w:val="24"/>
          <w:szCs w:val="24"/>
        </w:rPr>
        <w:t xml:space="preserve"> </w:t>
      </w:r>
      <w:hyperlink r:id="rId265" w:tooltip="Аарон" w:history="1">
        <w:r w:rsidRPr="00DF24A2">
          <w:rPr>
            <w:rFonts w:ascii="Times New Roman" w:eastAsia="Times New Roman" w:hAnsi="Times New Roman" w:cs="Times New Roman"/>
            <w:color w:val="0000FF"/>
            <w:sz w:val="24"/>
            <w:szCs w:val="24"/>
            <w:u w:val="single"/>
          </w:rPr>
          <w:t>Аарону</w:t>
        </w:r>
      </w:hyperlink>
      <w:r w:rsidRPr="00DF24A2">
        <w:rPr>
          <w:rFonts w:ascii="Times New Roman" w:eastAsia="Times New Roman" w:hAnsi="Times New Roman" w:cs="Times New Roman"/>
          <w:sz w:val="24"/>
          <w:szCs w:val="24"/>
        </w:rPr>
        <w:t xml:space="preserve"> о ветхозаветной Пасхе); </w:t>
      </w:r>
      <w:hyperlink r:id="rId266" w:tooltip="Книга пророка Ионы" w:history="1">
        <w:r w:rsidRPr="00DF24A2">
          <w:rPr>
            <w:rFonts w:ascii="Times New Roman" w:eastAsia="Times New Roman" w:hAnsi="Times New Roman" w:cs="Times New Roman"/>
            <w:color w:val="0000FF"/>
            <w:sz w:val="24"/>
            <w:szCs w:val="24"/>
            <w:u w:val="single"/>
          </w:rPr>
          <w:t>Иона.</w:t>
        </w:r>
      </w:hyperlink>
      <w:hyperlink r:id="rId267" w:anchor="1-4" w:tooltip="s:Книга пророка Ионы" w:history="1">
        <w:r w:rsidRPr="00DF24A2">
          <w:rPr>
            <w:rFonts w:ascii="Times New Roman" w:eastAsia="Times New Roman" w:hAnsi="Times New Roman" w:cs="Times New Roman"/>
            <w:color w:val="0000FF"/>
            <w:sz w:val="24"/>
            <w:szCs w:val="24"/>
            <w:u w:val="single"/>
          </w:rPr>
          <w:t>1-4</w:t>
        </w:r>
      </w:hyperlink>
      <w:r w:rsidRPr="00DF24A2">
        <w:rPr>
          <w:rFonts w:ascii="Times New Roman" w:eastAsia="Times New Roman" w:hAnsi="Times New Roman" w:cs="Times New Roman"/>
          <w:sz w:val="24"/>
          <w:szCs w:val="24"/>
        </w:rPr>
        <w:t xml:space="preserve"> (</w:t>
      </w:r>
      <w:hyperlink r:id="rId268" w:tooltip="Книга Ионы" w:history="1">
        <w:r w:rsidRPr="00DF24A2">
          <w:rPr>
            <w:rFonts w:ascii="Times New Roman" w:eastAsia="Times New Roman" w:hAnsi="Times New Roman" w:cs="Times New Roman"/>
            <w:color w:val="0000FF"/>
            <w:sz w:val="24"/>
            <w:szCs w:val="24"/>
            <w:u w:val="single"/>
          </w:rPr>
          <w:t>книга Ионы</w:t>
        </w:r>
      </w:hyperlink>
      <w:r w:rsidRPr="00DF24A2">
        <w:rPr>
          <w:rFonts w:ascii="Times New Roman" w:eastAsia="Times New Roman" w:hAnsi="Times New Roman" w:cs="Times New Roman"/>
          <w:sz w:val="24"/>
          <w:szCs w:val="24"/>
        </w:rPr>
        <w:t xml:space="preserve"> полностью); </w:t>
      </w:r>
      <w:hyperlink r:id="rId269" w:tooltip="Книга Исход" w:history="1">
        <w:r w:rsidRPr="00DF24A2">
          <w:rPr>
            <w:rFonts w:ascii="Times New Roman" w:eastAsia="Times New Roman" w:hAnsi="Times New Roman" w:cs="Times New Roman"/>
            <w:color w:val="0000FF"/>
            <w:sz w:val="24"/>
            <w:szCs w:val="24"/>
            <w:u w:val="single"/>
          </w:rPr>
          <w:t>Исх.</w:t>
        </w:r>
      </w:hyperlink>
      <w:hyperlink r:id="rId270" w:anchor="14" w:tooltip="s:Исход" w:history="1">
        <w:r w:rsidRPr="00DF24A2">
          <w:rPr>
            <w:rFonts w:ascii="Times New Roman" w:eastAsia="Times New Roman" w:hAnsi="Times New Roman" w:cs="Times New Roman"/>
            <w:color w:val="0000FF"/>
            <w:sz w:val="24"/>
            <w:szCs w:val="24"/>
            <w:u w:val="single"/>
          </w:rPr>
          <w:t>14:24-15:21</w:t>
        </w:r>
      </w:hyperlink>
      <w:r w:rsidRPr="00DF24A2">
        <w:rPr>
          <w:rFonts w:ascii="Times New Roman" w:eastAsia="Times New Roman" w:hAnsi="Times New Roman" w:cs="Times New Roman"/>
          <w:sz w:val="24"/>
          <w:szCs w:val="24"/>
        </w:rPr>
        <w:t xml:space="preserve"> (переход израильтян через </w:t>
      </w:r>
      <w:hyperlink r:id="rId271" w:tooltip="Красное море" w:history="1">
        <w:r w:rsidRPr="00DF24A2">
          <w:rPr>
            <w:rFonts w:ascii="Times New Roman" w:eastAsia="Times New Roman" w:hAnsi="Times New Roman" w:cs="Times New Roman"/>
            <w:color w:val="0000FF"/>
            <w:sz w:val="24"/>
            <w:szCs w:val="24"/>
            <w:u w:val="single"/>
          </w:rPr>
          <w:t>Чермное море</w:t>
        </w:r>
      </w:hyperlink>
      <w:r w:rsidRPr="00DF24A2">
        <w:rPr>
          <w:rFonts w:ascii="Times New Roman" w:eastAsia="Times New Roman" w:hAnsi="Times New Roman" w:cs="Times New Roman"/>
          <w:sz w:val="24"/>
          <w:szCs w:val="24"/>
        </w:rPr>
        <w:t xml:space="preserve"> и благодарственная песнь Моисея); </w:t>
      </w:r>
      <w:hyperlink r:id="rId272" w:tooltip="Книга пророка Исаии" w:history="1">
        <w:r w:rsidRPr="00DF24A2">
          <w:rPr>
            <w:rFonts w:ascii="Times New Roman" w:eastAsia="Times New Roman" w:hAnsi="Times New Roman" w:cs="Times New Roman"/>
            <w:color w:val="0000FF"/>
            <w:sz w:val="24"/>
            <w:szCs w:val="24"/>
            <w:u w:val="single"/>
          </w:rPr>
          <w:t>Ис.</w:t>
        </w:r>
      </w:hyperlink>
      <w:hyperlink r:id="rId273" w:anchor="60" w:tooltip="s:Книга пророка Исаии" w:history="1">
        <w:r w:rsidRPr="00DF24A2">
          <w:rPr>
            <w:rFonts w:ascii="Times New Roman" w:eastAsia="Times New Roman" w:hAnsi="Times New Roman" w:cs="Times New Roman"/>
            <w:color w:val="0000FF"/>
            <w:sz w:val="24"/>
            <w:szCs w:val="24"/>
            <w:u w:val="single"/>
          </w:rPr>
          <w:t>60:1-13</w:t>
        </w:r>
      </w:hyperlink>
      <w:r w:rsidRPr="00DF24A2">
        <w:rPr>
          <w:rFonts w:ascii="Times New Roman" w:eastAsia="Times New Roman" w:hAnsi="Times New Roman" w:cs="Times New Roman"/>
          <w:sz w:val="24"/>
          <w:szCs w:val="24"/>
        </w:rPr>
        <w:t xml:space="preserve"> ("</w:t>
      </w:r>
      <w:r w:rsidRPr="00DF24A2">
        <w:rPr>
          <w:rFonts w:ascii="Times New Roman" w:eastAsia="Times New Roman" w:hAnsi="Times New Roman" w:cs="Times New Roman"/>
          <w:i/>
          <w:iCs/>
          <w:sz w:val="24"/>
          <w:szCs w:val="24"/>
        </w:rPr>
        <w:t>Восстань, светись, Иерусалим</w:t>
      </w:r>
      <w:r w:rsidRPr="00DF24A2">
        <w:rPr>
          <w:rFonts w:ascii="Times New Roman" w:eastAsia="Times New Roman" w:hAnsi="Times New Roman" w:cs="Times New Roman"/>
          <w:sz w:val="24"/>
          <w:szCs w:val="24"/>
        </w:rPr>
        <w:t xml:space="preserve">"); </w:t>
      </w:r>
      <w:hyperlink r:id="rId274" w:tooltip="Книга Иова" w:history="1">
        <w:r w:rsidRPr="00DF24A2">
          <w:rPr>
            <w:rFonts w:ascii="Times New Roman" w:eastAsia="Times New Roman" w:hAnsi="Times New Roman" w:cs="Times New Roman"/>
            <w:color w:val="0000FF"/>
            <w:sz w:val="24"/>
            <w:szCs w:val="24"/>
            <w:u w:val="single"/>
          </w:rPr>
          <w:t>Иов.</w:t>
        </w:r>
      </w:hyperlink>
      <w:hyperlink r:id="rId275" w:anchor="38" w:tooltip="s:Книга Иова" w:history="1">
        <w:r w:rsidRPr="00DF24A2">
          <w:rPr>
            <w:rFonts w:ascii="Times New Roman" w:eastAsia="Times New Roman" w:hAnsi="Times New Roman" w:cs="Times New Roman"/>
            <w:color w:val="0000FF"/>
            <w:sz w:val="24"/>
            <w:szCs w:val="24"/>
            <w:u w:val="single"/>
          </w:rPr>
          <w:t>38:2-28</w:t>
        </w:r>
      </w:hyperlink>
      <w:r w:rsidRPr="00DF24A2">
        <w:rPr>
          <w:rFonts w:ascii="Times New Roman" w:eastAsia="Times New Roman" w:hAnsi="Times New Roman" w:cs="Times New Roman"/>
          <w:sz w:val="24"/>
          <w:szCs w:val="24"/>
        </w:rPr>
        <w:t xml:space="preserve"> (Бог говорит с </w:t>
      </w:r>
      <w:hyperlink r:id="rId276" w:tooltip="Иов (в Библии)" w:history="1">
        <w:r w:rsidRPr="00DF24A2">
          <w:rPr>
            <w:rFonts w:ascii="Times New Roman" w:eastAsia="Times New Roman" w:hAnsi="Times New Roman" w:cs="Times New Roman"/>
            <w:color w:val="0000FF"/>
            <w:sz w:val="24"/>
            <w:szCs w:val="24"/>
            <w:u w:val="single"/>
          </w:rPr>
          <w:t>Иовом</w:t>
        </w:r>
      </w:hyperlink>
      <w:r w:rsidRPr="00DF24A2">
        <w:rPr>
          <w:rFonts w:ascii="Times New Roman" w:eastAsia="Times New Roman" w:hAnsi="Times New Roman" w:cs="Times New Roman"/>
          <w:sz w:val="24"/>
          <w:szCs w:val="24"/>
        </w:rPr>
        <w:t xml:space="preserve">); </w:t>
      </w:r>
      <w:hyperlink r:id="rId277" w:tooltip="Четвёртая книга Царств" w:history="1">
        <w:r w:rsidRPr="00DF24A2">
          <w:rPr>
            <w:rFonts w:ascii="Times New Roman" w:eastAsia="Times New Roman" w:hAnsi="Times New Roman" w:cs="Times New Roman"/>
            <w:color w:val="0000FF"/>
            <w:sz w:val="24"/>
            <w:szCs w:val="24"/>
            <w:u w:val="single"/>
          </w:rPr>
          <w:t>4Цар.</w:t>
        </w:r>
      </w:hyperlink>
      <w:hyperlink r:id="rId278" w:anchor="2" w:tooltip="s:Четвертая книга Царств" w:history="1">
        <w:r w:rsidRPr="00DF24A2">
          <w:rPr>
            <w:rFonts w:ascii="Times New Roman" w:eastAsia="Times New Roman" w:hAnsi="Times New Roman" w:cs="Times New Roman"/>
            <w:color w:val="0000FF"/>
            <w:sz w:val="24"/>
            <w:szCs w:val="24"/>
            <w:u w:val="single"/>
          </w:rPr>
          <w:t>2:1-22</w:t>
        </w:r>
      </w:hyperlink>
      <w:r w:rsidRPr="00DF24A2">
        <w:rPr>
          <w:rFonts w:ascii="Times New Roman" w:eastAsia="Times New Roman" w:hAnsi="Times New Roman" w:cs="Times New Roman"/>
          <w:sz w:val="24"/>
          <w:szCs w:val="24"/>
        </w:rPr>
        <w:t xml:space="preserve"> (</w:t>
      </w:r>
      <w:hyperlink r:id="rId279" w:tooltip="Вознесение" w:history="1">
        <w:r w:rsidRPr="00DF24A2">
          <w:rPr>
            <w:rFonts w:ascii="Times New Roman" w:eastAsia="Times New Roman" w:hAnsi="Times New Roman" w:cs="Times New Roman"/>
            <w:color w:val="0000FF"/>
            <w:sz w:val="24"/>
            <w:szCs w:val="24"/>
            <w:u w:val="single"/>
          </w:rPr>
          <w:t>вознесение</w:t>
        </w:r>
      </w:hyperlink>
      <w:r w:rsidRPr="00DF24A2">
        <w:rPr>
          <w:rFonts w:ascii="Times New Roman" w:eastAsia="Times New Roman" w:hAnsi="Times New Roman" w:cs="Times New Roman"/>
          <w:sz w:val="24"/>
          <w:szCs w:val="24"/>
        </w:rPr>
        <w:t xml:space="preserve"> </w:t>
      </w:r>
      <w:hyperlink r:id="rId280" w:tooltip="Илия (пророк)" w:history="1">
        <w:r w:rsidRPr="00DF24A2">
          <w:rPr>
            <w:rFonts w:ascii="Times New Roman" w:eastAsia="Times New Roman" w:hAnsi="Times New Roman" w:cs="Times New Roman"/>
            <w:color w:val="0000FF"/>
            <w:sz w:val="24"/>
            <w:szCs w:val="24"/>
            <w:u w:val="single"/>
          </w:rPr>
          <w:t>Илии</w:t>
        </w:r>
      </w:hyperlink>
      <w:r w:rsidRPr="00DF24A2">
        <w:rPr>
          <w:rFonts w:ascii="Times New Roman" w:eastAsia="Times New Roman" w:hAnsi="Times New Roman" w:cs="Times New Roman"/>
          <w:sz w:val="24"/>
          <w:szCs w:val="24"/>
        </w:rPr>
        <w:t xml:space="preserve">, первые чудеса </w:t>
      </w:r>
      <w:hyperlink r:id="rId281" w:tooltip="Елисей (пророк)" w:history="1">
        <w:proofErr w:type="spellStart"/>
        <w:r w:rsidRPr="00DF24A2">
          <w:rPr>
            <w:rFonts w:ascii="Times New Roman" w:eastAsia="Times New Roman" w:hAnsi="Times New Roman" w:cs="Times New Roman"/>
            <w:color w:val="0000FF"/>
            <w:sz w:val="24"/>
            <w:szCs w:val="24"/>
            <w:u w:val="single"/>
          </w:rPr>
          <w:t>Елисея</w:t>
        </w:r>
        <w:proofErr w:type="spellEnd"/>
      </w:hyperlink>
      <w:r w:rsidRPr="00DF24A2">
        <w:rPr>
          <w:rFonts w:ascii="Times New Roman" w:eastAsia="Times New Roman" w:hAnsi="Times New Roman" w:cs="Times New Roman"/>
          <w:sz w:val="24"/>
          <w:szCs w:val="24"/>
        </w:rPr>
        <w:t xml:space="preserve">); </w:t>
      </w:r>
      <w:hyperlink r:id="rId282" w:tooltip="Книга пророка Иеремии" w:history="1">
        <w:r w:rsidRPr="00DF24A2">
          <w:rPr>
            <w:rFonts w:ascii="Times New Roman" w:eastAsia="Times New Roman" w:hAnsi="Times New Roman" w:cs="Times New Roman"/>
            <w:color w:val="0000FF"/>
            <w:sz w:val="24"/>
            <w:szCs w:val="24"/>
            <w:u w:val="single"/>
          </w:rPr>
          <w:t>Иер.</w:t>
        </w:r>
      </w:hyperlink>
      <w:hyperlink r:id="rId283" w:anchor="31" w:tooltip="s:Книга пророка Иеремии" w:history="1">
        <w:r w:rsidRPr="00DF24A2">
          <w:rPr>
            <w:rFonts w:ascii="Times New Roman" w:eastAsia="Times New Roman" w:hAnsi="Times New Roman" w:cs="Times New Roman"/>
            <w:color w:val="0000FF"/>
            <w:sz w:val="24"/>
            <w:szCs w:val="24"/>
            <w:u w:val="single"/>
          </w:rPr>
          <w:t>31:31-34</w:t>
        </w:r>
      </w:hyperlink>
      <w:r w:rsidRPr="00DF24A2">
        <w:rPr>
          <w:rFonts w:ascii="Times New Roman" w:eastAsia="Times New Roman" w:hAnsi="Times New Roman" w:cs="Times New Roman"/>
          <w:sz w:val="24"/>
          <w:szCs w:val="24"/>
        </w:rPr>
        <w:t xml:space="preserve"> (пророчество о заключении </w:t>
      </w:r>
      <w:hyperlink r:id="rId284" w:tooltip="Новый завет" w:history="1">
        <w:r w:rsidRPr="00DF24A2">
          <w:rPr>
            <w:rFonts w:ascii="Times New Roman" w:eastAsia="Times New Roman" w:hAnsi="Times New Roman" w:cs="Times New Roman"/>
            <w:color w:val="0000FF"/>
            <w:sz w:val="24"/>
            <w:szCs w:val="24"/>
            <w:u w:val="single"/>
          </w:rPr>
          <w:t>Нового завета</w:t>
        </w:r>
      </w:hyperlink>
      <w:r w:rsidRPr="00DF24A2">
        <w:rPr>
          <w:rFonts w:ascii="Times New Roman" w:eastAsia="Times New Roman" w:hAnsi="Times New Roman" w:cs="Times New Roman"/>
          <w:sz w:val="24"/>
          <w:szCs w:val="24"/>
        </w:rPr>
        <w:t xml:space="preserve">); </w:t>
      </w:r>
      <w:hyperlink r:id="rId285" w:tooltip="Книга Иисуса Навина" w:history="1">
        <w:r w:rsidRPr="00DF24A2">
          <w:rPr>
            <w:rFonts w:ascii="Times New Roman" w:eastAsia="Times New Roman" w:hAnsi="Times New Roman" w:cs="Times New Roman"/>
            <w:color w:val="0000FF"/>
            <w:sz w:val="24"/>
            <w:szCs w:val="24"/>
            <w:u w:val="single"/>
          </w:rPr>
          <w:t>Нав.</w:t>
        </w:r>
      </w:hyperlink>
      <w:hyperlink r:id="rId286" w:anchor="1" w:tooltip="s:Книга Иисуса Навина" w:history="1">
        <w:r w:rsidRPr="00DF24A2">
          <w:rPr>
            <w:rFonts w:ascii="Times New Roman" w:eastAsia="Times New Roman" w:hAnsi="Times New Roman" w:cs="Times New Roman"/>
            <w:color w:val="0000FF"/>
            <w:sz w:val="24"/>
            <w:szCs w:val="24"/>
            <w:u w:val="single"/>
          </w:rPr>
          <w:t>1:1-18</w:t>
        </w:r>
      </w:hyperlink>
      <w:r w:rsidRPr="00DF24A2">
        <w:rPr>
          <w:rFonts w:ascii="Times New Roman" w:eastAsia="Times New Roman" w:hAnsi="Times New Roman" w:cs="Times New Roman"/>
          <w:sz w:val="24"/>
          <w:szCs w:val="24"/>
        </w:rPr>
        <w:t xml:space="preserve"> (Бог делает </w:t>
      </w:r>
      <w:hyperlink r:id="rId287" w:tooltip="Иисус Навин" w:history="1">
        <w:r w:rsidRPr="00DF24A2">
          <w:rPr>
            <w:rFonts w:ascii="Times New Roman" w:eastAsia="Times New Roman" w:hAnsi="Times New Roman" w:cs="Times New Roman"/>
            <w:color w:val="0000FF"/>
            <w:sz w:val="24"/>
            <w:szCs w:val="24"/>
            <w:u w:val="single"/>
          </w:rPr>
          <w:t>Иисуса Навина</w:t>
        </w:r>
      </w:hyperlink>
      <w:r w:rsidRPr="00DF24A2">
        <w:rPr>
          <w:rFonts w:ascii="Times New Roman" w:eastAsia="Times New Roman" w:hAnsi="Times New Roman" w:cs="Times New Roman"/>
          <w:sz w:val="24"/>
          <w:szCs w:val="24"/>
        </w:rPr>
        <w:t xml:space="preserve"> вождём Израиля); </w:t>
      </w:r>
      <w:hyperlink r:id="rId288" w:tooltip="Книга пророка Иезекииля" w:history="1">
        <w:r w:rsidRPr="00DF24A2">
          <w:rPr>
            <w:rFonts w:ascii="Times New Roman" w:eastAsia="Times New Roman" w:hAnsi="Times New Roman" w:cs="Times New Roman"/>
            <w:color w:val="0000FF"/>
            <w:sz w:val="24"/>
            <w:szCs w:val="24"/>
            <w:u w:val="single"/>
          </w:rPr>
          <w:t>Иез.</w:t>
        </w:r>
      </w:hyperlink>
      <w:hyperlink r:id="rId289" w:anchor="37" w:tooltip="s:Книга пророка Иезекииля" w:history="1">
        <w:r w:rsidRPr="00DF24A2">
          <w:rPr>
            <w:rFonts w:ascii="Times New Roman" w:eastAsia="Times New Roman" w:hAnsi="Times New Roman" w:cs="Times New Roman"/>
            <w:color w:val="0000FF"/>
            <w:sz w:val="24"/>
            <w:szCs w:val="24"/>
            <w:u w:val="single"/>
          </w:rPr>
          <w:t>37:1-14</w:t>
        </w:r>
      </w:hyperlink>
      <w:r w:rsidRPr="00DF24A2">
        <w:rPr>
          <w:rFonts w:ascii="Times New Roman" w:eastAsia="Times New Roman" w:hAnsi="Times New Roman" w:cs="Times New Roman"/>
          <w:sz w:val="24"/>
          <w:szCs w:val="24"/>
        </w:rPr>
        <w:t xml:space="preserve"> (видение </w:t>
      </w:r>
      <w:hyperlink r:id="rId290" w:tooltip="Иезекииль (пророк)" w:history="1">
        <w:proofErr w:type="spellStart"/>
        <w:r w:rsidRPr="00DF24A2">
          <w:rPr>
            <w:rFonts w:ascii="Times New Roman" w:eastAsia="Times New Roman" w:hAnsi="Times New Roman" w:cs="Times New Roman"/>
            <w:color w:val="0000FF"/>
            <w:sz w:val="24"/>
            <w:szCs w:val="24"/>
            <w:u w:val="single"/>
          </w:rPr>
          <w:t>Иезекииля</w:t>
        </w:r>
        <w:proofErr w:type="spellEnd"/>
      </w:hyperlink>
      <w:r w:rsidRPr="00DF24A2">
        <w:rPr>
          <w:rFonts w:ascii="Times New Roman" w:eastAsia="Times New Roman" w:hAnsi="Times New Roman" w:cs="Times New Roman"/>
          <w:sz w:val="24"/>
          <w:szCs w:val="24"/>
        </w:rPr>
        <w:t xml:space="preserve"> о воскрешении </w:t>
      </w:r>
      <w:r w:rsidRPr="00DF24A2">
        <w:rPr>
          <w:rFonts w:ascii="Times New Roman" w:eastAsia="Times New Roman" w:hAnsi="Times New Roman" w:cs="Times New Roman"/>
          <w:sz w:val="24"/>
          <w:szCs w:val="24"/>
        </w:rPr>
        <w:lastRenderedPageBreak/>
        <w:t xml:space="preserve">мёртвых); </w:t>
      </w:r>
      <w:hyperlink r:id="rId291" w:tooltip="Книга пророка Даниила" w:history="1">
        <w:r w:rsidRPr="00DF24A2">
          <w:rPr>
            <w:rFonts w:ascii="Times New Roman" w:eastAsia="Times New Roman" w:hAnsi="Times New Roman" w:cs="Times New Roman"/>
            <w:color w:val="0000FF"/>
            <w:sz w:val="24"/>
            <w:szCs w:val="24"/>
            <w:u w:val="single"/>
          </w:rPr>
          <w:t>Дан.</w:t>
        </w:r>
      </w:hyperlink>
      <w:hyperlink r:id="rId292" w:anchor="37" w:tooltip="s:Книга пророка Даниила" w:history="1">
        <w:r w:rsidRPr="00DF24A2">
          <w:rPr>
            <w:rFonts w:ascii="Times New Roman" w:eastAsia="Times New Roman" w:hAnsi="Times New Roman" w:cs="Times New Roman"/>
            <w:color w:val="0000FF"/>
            <w:sz w:val="24"/>
            <w:szCs w:val="24"/>
            <w:u w:val="single"/>
          </w:rPr>
          <w:t>37:1-90</w:t>
        </w:r>
      </w:hyperlink>
      <w:r w:rsidRPr="00DF24A2">
        <w:rPr>
          <w:rFonts w:ascii="Times New Roman" w:eastAsia="Times New Roman" w:hAnsi="Times New Roman" w:cs="Times New Roman"/>
          <w:sz w:val="24"/>
          <w:szCs w:val="24"/>
        </w:rPr>
        <w:t xml:space="preserve"> (история </w:t>
      </w:r>
      <w:hyperlink r:id="rId293" w:tooltip="Три отрока в пещи огненной" w:history="1">
        <w:r w:rsidRPr="00DF24A2">
          <w:rPr>
            <w:rFonts w:ascii="Times New Roman" w:eastAsia="Times New Roman" w:hAnsi="Times New Roman" w:cs="Times New Roman"/>
            <w:color w:val="0000FF"/>
            <w:sz w:val="24"/>
            <w:szCs w:val="24"/>
            <w:u w:val="single"/>
          </w:rPr>
          <w:t>трёх отроков в печи огненной</w:t>
        </w:r>
      </w:hyperlink>
      <w:r w:rsidRPr="00DF24A2">
        <w:rPr>
          <w:rFonts w:ascii="Times New Roman" w:eastAsia="Times New Roman" w:hAnsi="Times New Roman" w:cs="Times New Roman"/>
          <w:sz w:val="24"/>
          <w:szCs w:val="24"/>
        </w:rPr>
        <w:t xml:space="preserve"> и их благодарственная песнь).</w:t>
      </w:r>
    </w:p>
    <w:p w:rsidR="00DF24A2" w:rsidRPr="00DF24A2" w:rsidRDefault="00DF24A2" w:rsidP="00DF24A2">
      <w:pPr>
        <w:spacing w:before="100" w:beforeAutospacing="1" w:after="100" w:afterAutospacing="1" w:line="240" w:lineRule="auto"/>
        <w:rPr>
          <w:rFonts w:ascii="Times New Roman" w:eastAsia="Times New Roman" w:hAnsi="Times New Roman" w:cs="Times New Roman"/>
          <w:sz w:val="24"/>
          <w:szCs w:val="24"/>
        </w:rPr>
      </w:pPr>
      <w:r w:rsidRPr="00DF24A2">
        <w:rPr>
          <w:rFonts w:ascii="Times New Roman" w:eastAsia="Times New Roman" w:hAnsi="Times New Roman" w:cs="Times New Roman"/>
          <w:sz w:val="24"/>
          <w:szCs w:val="24"/>
        </w:rPr>
        <w:t xml:space="preserve">После шестой паремии в храме зажигаются </w:t>
      </w:r>
      <w:proofErr w:type="gramStart"/>
      <w:r w:rsidRPr="00DF24A2">
        <w:rPr>
          <w:rFonts w:ascii="Times New Roman" w:eastAsia="Times New Roman" w:hAnsi="Times New Roman" w:cs="Times New Roman"/>
          <w:sz w:val="24"/>
          <w:szCs w:val="24"/>
        </w:rPr>
        <w:t>все светильники, молящиеся также держат</w:t>
      </w:r>
      <w:proofErr w:type="gramEnd"/>
      <w:r w:rsidRPr="00DF24A2">
        <w:rPr>
          <w:rFonts w:ascii="Times New Roman" w:eastAsia="Times New Roman" w:hAnsi="Times New Roman" w:cs="Times New Roman"/>
          <w:sz w:val="24"/>
          <w:szCs w:val="24"/>
        </w:rPr>
        <w:t xml:space="preserve"> в руках зажжённые свечи. После чтения паремий вечерня переходит в литургию, на которой читаются уже пасхальные чтения (</w:t>
      </w:r>
      <w:hyperlink r:id="rId294" w:tooltip="1-е послание к Коринфянам" w:history="1">
        <w:r w:rsidRPr="00DF24A2">
          <w:rPr>
            <w:rFonts w:ascii="Times New Roman" w:eastAsia="Times New Roman" w:hAnsi="Times New Roman" w:cs="Times New Roman"/>
            <w:color w:val="0000FF"/>
            <w:sz w:val="24"/>
            <w:szCs w:val="24"/>
            <w:u w:val="single"/>
          </w:rPr>
          <w:t>1Кор.</w:t>
        </w:r>
      </w:hyperlink>
      <w:hyperlink r:id="rId295" w:anchor="1" w:tooltip="s:Первое послание к Коринфянам" w:history="1">
        <w:r w:rsidRPr="00DF24A2">
          <w:rPr>
            <w:rFonts w:ascii="Times New Roman" w:eastAsia="Times New Roman" w:hAnsi="Times New Roman" w:cs="Times New Roman"/>
            <w:color w:val="0000FF"/>
            <w:sz w:val="24"/>
            <w:szCs w:val="24"/>
            <w:u w:val="single"/>
          </w:rPr>
          <w:t>1:1-15</w:t>
        </w:r>
      </w:hyperlink>
      <w:r w:rsidRPr="00DF24A2">
        <w:rPr>
          <w:rFonts w:ascii="Times New Roman" w:eastAsia="Times New Roman" w:hAnsi="Times New Roman" w:cs="Times New Roman"/>
          <w:sz w:val="24"/>
          <w:szCs w:val="24"/>
        </w:rPr>
        <w:t xml:space="preserve"> и </w:t>
      </w:r>
      <w:hyperlink r:id="rId296" w:tooltip="Евангелие от Матфея" w:history="1">
        <w:r w:rsidRPr="00DF24A2">
          <w:rPr>
            <w:rFonts w:ascii="Times New Roman" w:eastAsia="Times New Roman" w:hAnsi="Times New Roman" w:cs="Times New Roman"/>
            <w:color w:val="0000FF"/>
            <w:sz w:val="24"/>
            <w:szCs w:val="24"/>
            <w:u w:val="single"/>
          </w:rPr>
          <w:t>Мф.</w:t>
        </w:r>
      </w:hyperlink>
      <w:hyperlink r:id="rId297" w:anchor="28" w:tooltip="s:От Матфея святое благовествование" w:history="1">
        <w:r w:rsidRPr="00DF24A2">
          <w:rPr>
            <w:rFonts w:ascii="Times New Roman" w:eastAsia="Times New Roman" w:hAnsi="Times New Roman" w:cs="Times New Roman"/>
            <w:color w:val="0000FF"/>
            <w:sz w:val="24"/>
            <w:szCs w:val="24"/>
            <w:u w:val="single"/>
          </w:rPr>
          <w:t>28:1-20</w:t>
        </w:r>
      </w:hyperlink>
      <w:r w:rsidRPr="00DF24A2">
        <w:rPr>
          <w:rFonts w:ascii="Times New Roman" w:eastAsia="Times New Roman" w:hAnsi="Times New Roman" w:cs="Times New Roman"/>
          <w:sz w:val="24"/>
          <w:szCs w:val="24"/>
        </w:rPr>
        <w:t>)</w:t>
      </w:r>
      <w:hyperlink r:id="rId298" w:history="1">
        <w:r w:rsidRPr="00DF24A2">
          <w:rPr>
            <w:rFonts w:ascii="Times New Roman" w:eastAsia="Times New Roman" w:hAnsi="Times New Roman" w:cs="Times New Roman"/>
            <w:color w:val="0000FF"/>
            <w:sz w:val="24"/>
            <w:szCs w:val="24"/>
            <w:u w:val="single"/>
            <w:vertAlign w:val="superscript"/>
          </w:rPr>
          <w:t>[1]</w:t>
        </w:r>
      </w:hyperlink>
      <w:r w:rsidRPr="00DF24A2">
        <w:rPr>
          <w:rFonts w:ascii="Times New Roman" w:eastAsia="Times New Roman" w:hAnsi="Times New Roman" w:cs="Times New Roman"/>
          <w:sz w:val="24"/>
          <w:szCs w:val="24"/>
        </w:rPr>
        <w:t>.</w:t>
      </w:r>
    </w:p>
    <w:p w:rsidR="00DF24A2" w:rsidRPr="00DF24A2" w:rsidRDefault="00DF24A2" w:rsidP="00DF24A2">
      <w:pPr>
        <w:spacing w:before="100" w:beforeAutospacing="1" w:after="100" w:afterAutospacing="1" w:line="240" w:lineRule="auto"/>
        <w:outlineLvl w:val="2"/>
        <w:rPr>
          <w:rFonts w:ascii="Times New Roman" w:eastAsia="Times New Roman" w:hAnsi="Times New Roman" w:cs="Times New Roman"/>
          <w:b/>
          <w:bCs/>
          <w:sz w:val="27"/>
          <w:szCs w:val="27"/>
        </w:rPr>
      </w:pPr>
      <w:proofErr w:type="spellStart"/>
      <w:r w:rsidRPr="00DF24A2">
        <w:rPr>
          <w:rFonts w:ascii="Times New Roman" w:eastAsia="Times New Roman" w:hAnsi="Times New Roman" w:cs="Times New Roman"/>
          <w:b/>
          <w:bCs/>
          <w:sz w:val="27"/>
          <w:szCs w:val="27"/>
        </w:rPr>
        <w:t>Западно-сирский</w:t>
      </w:r>
      <w:proofErr w:type="spellEnd"/>
      <w:r w:rsidRPr="00DF24A2">
        <w:rPr>
          <w:rFonts w:ascii="Times New Roman" w:eastAsia="Times New Roman" w:hAnsi="Times New Roman" w:cs="Times New Roman"/>
          <w:b/>
          <w:bCs/>
          <w:sz w:val="27"/>
          <w:szCs w:val="27"/>
        </w:rPr>
        <w:t xml:space="preserve"> обряд</w:t>
      </w:r>
    </w:p>
    <w:p w:rsidR="00DF24A2" w:rsidRPr="00DF24A2" w:rsidRDefault="00DF24A2" w:rsidP="00DF24A2">
      <w:pPr>
        <w:spacing w:before="100" w:beforeAutospacing="1" w:after="100" w:afterAutospacing="1" w:line="240" w:lineRule="auto"/>
        <w:rPr>
          <w:rFonts w:ascii="Times New Roman" w:eastAsia="Times New Roman" w:hAnsi="Times New Roman" w:cs="Times New Roman"/>
          <w:sz w:val="24"/>
          <w:szCs w:val="24"/>
        </w:rPr>
      </w:pPr>
      <w:r w:rsidRPr="00DF24A2">
        <w:rPr>
          <w:rFonts w:ascii="Times New Roman" w:eastAsia="Times New Roman" w:hAnsi="Times New Roman" w:cs="Times New Roman"/>
          <w:sz w:val="24"/>
          <w:szCs w:val="24"/>
        </w:rPr>
        <w:t xml:space="preserve">Ночью с </w:t>
      </w:r>
      <w:hyperlink r:id="rId299" w:tooltip="Великая пятница" w:history="1">
        <w:r w:rsidRPr="00DF24A2">
          <w:rPr>
            <w:rFonts w:ascii="Times New Roman" w:eastAsia="Times New Roman" w:hAnsi="Times New Roman" w:cs="Times New Roman"/>
            <w:color w:val="0000FF"/>
            <w:sz w:val="24"/>
            <w:szCs w:val="24"/>
            <w:u w:val="single"/>
          </w:rPr>
          <w:t>Великой пятницы</w:t>
        </w:r>
      </w:hyperlink>
      <w:r w:rsidRPr="00DF24A2">
        <w:rPr>
          <w:rFonts w:ascii="Times New Roman" w:eastAsia="Times New Roman" w:hAnsi="Times New Roman" w:cs="Times New Roman"/>
          <w:sz w:val="24"/>
          <w:szCs w:val="24"/>
        </w:rPr>
        <w:t xml:space="preserve"> на Великую субботу в монастырях совершается </w:t>
      </w:r>
      <w:hyperlink r:id="rId300" w:tooltip="Всенощное бдение" w:history="1">
        <w:r w:rsidRPr="00DF24A2">
          <w:rPr>
            <w:rFonts w:ascii="Times New Roman" w:eastAsia="Times New Roman" w:hAnsi="Times New Roman" w:cs="Times New Roman"/>
            <w:color w:val="0000FF"/>
            <w:sz w:val="24"/>
            <w:szCs w:val="24"/>
            <w:u w:val="single"/>
          </w:rPr>
          <w:t>всенощное бдение</w:t>
        </w:r>
      </w:hyperlink>
      <w:r w:rsidRPr="00DF24A2">
        <w:rPr>
          <w:rFonts w:ascii="Times New Roman" w:eastAsia="Times New Roman" w:hAnsi="Times New Roman" w:cs="Times New Roman"/>
          <w:sz w:val="24"/>
          <w:szCs w:val="24"/>
        </w:rPr>
        <w:t xml:space="preserve">, а в приходских храмах - чтение </w:t>
      </w:r>
      <w:hyperlink r:id="rId301" w:tooltip="Псалтирь" w:history="1">
        <w:r w:rsidRPr="00DF24A2">
          <w:rPr>
            <w:rFonts w:ascii="Times New Roman" w:eastAsia="Times New Roman" w:hAnsi="Times New Roman" w:cs="Times New Roman"/>
            <w:color w:val="0000FF"/>
            <w:sz w:val="24"/>
            <w:szCs w:val="24"/>
            <w:u w:val="single"/>
          </w:rPr>
          <w:t>Псалтири</w:t>
        </w:r>
      </w:hyperlink>
      <w:r w:rsidRPr="00DF24A2">
        <w:rPr>
          <w:rFonts w:ascii="Times New Roman" w:eastAsia="Times New Roman" w:hAnsi="Times New Roman" w:cs="Times New Roman"/>
          <w:sz w:val="24"/>
          <w:szCs w:val="24"/>
        </w:rPr>
        <w:t xml:space="preserve"> над "гробом Господним". </w:t>
      </w:r>
      <w:proofErr w:type="gramStart"/>
      <w:r w:rsidRPr="00DF24A2">
        <w:rPr>
          <w:rFonts w:ascii="Times New Roman" w:eastAsia="Times New Roman" w:hAnsi="Times New Roman" w:cs="Times New Roman"/>
          <w:sz w:val="24"/>
          <w:szCs w:val="24"/>
        </w:rPr>
        <w:t xml:space="preserve">В середине дня (после </w:t>
      </w:r>
      <w:hyperlink r:id="rId302" w:tooltip="Часы (церковная служба)" w:history="1">
        <w:r w:rsidRPr="00DF24A2">
          <w:rPr>
            <w:rFonts w:ascii="Times New Roman" w:eastAsia="Times New Roman" w:hAnsi="Times New Roman" w:cs="Times New Roman"/>
            <w:color w:val="0000FF"/>
            <w:sz w:val="24"/>
            <w:szCs w:val="24"/>
            <w:u w:val="single"/>
          </w:rPr>
          <w:t>богослужебного девятого часа</w:t>
        </w:r>
      </w:hyperlink>
      <w:r w:rsidRPr="00DF24A2">
        <w:rPr>
          <w:rFonts w:ascii="Times New Roman" w:eastAsia="Times New Roman" w:hAnsi="Times New Roman" w:cs="Times New Roman"/>
          <w:sz w:val="24"/>
          <w:szCs w:val="24"/>
        </w:rPr>
        <w:t xml:space="preserve">) совершается </w:t>
      </w:r>
      <w:hyperlink r:id="rId303" w:tooltip="Литургия" w:history="1">
        <w:r w:rsidRPr="00DF24A2">
          <w:rPr>
            <w:rFonts w:ascii="Times New Roman" w:eastAsia="Times New Roman" w:hAnsi="Times New Roman" w:cs="Times New Roman"/>
            <w:color w:val="0000FF"/>
            <w:sz w:val="24"/>
            <w:szCs w:val="24"/>
            <w:u w:val="single"/>
          </w:rPr>
          <w:t>литургия</w:t>
        </w:r>
      </w:hyperlink>
      <w:r w:rsidRPr="00DF24A2">
        <w:rPr>
          <w:rFonts w:ascii="Times New Roman" w:eastAsia="Times New Roman" w:hAnsi="Times New Roman" w:cs="Times New Roman"/>
          <w:sz w:val="24"/>
          <w:szCs w:val="24"/>
        </w:rPr>
        <w:t xml:space="preserve"> и чин покаяния, готовящий верных к </w:t>
      </w:r>
      <w:hyperlink r:id="rId304" w:tooltip="Пасха" w:history="1">
        <w:r w:rsidRPr="00DF24A2">
          <w:rPr>
            <w:rFonts w:ascii="Times New Roman" w:eastAsia="Times New Roman" w:hAnsi="Times New Roman" w:cs="Times New Roman"/>
            <w:color w:val="0000FF"/>
            <w:sz w:val="24"/>
            <w:szCs w:val="24"/>
            <w:u w:val="single"/>
          </w:rPr>
          <w:t>Светлому Воскресению</w:t>
        </w:r>
      </w:hyperlink>
      <w:hyperlink r:id="rId305" w:history="1">
        <w:r w:rsidRPr="00DF24A2">
          <w:rPr>
            <w:rFonts w:ascii="Times New Roman" w:eastAsia="Times New Roman" w:hAnsi="Times New Roman" w:cs="Times New Roman"/>
            <w:color w:val="0000FF"/>
            <w:sz w:val="24"/>
            <w:szCs w:val="24"/>
            <w:u w:val="single"/>
            <w:vertAlign w:val="superscript"/>
          </w:rPr>
          <w:t>[1]</w:t>
        </w:r>
      </w:hyperlink>
      <w:r w:rsidRPr="00DF24A2">
        <w:rPr>
          <w:rFonts w:ascii="Times New Roman" w:eastAsia="Times New Roman" w:hAnsi="Times New Roman" w:cs="Times New Roman"/>
          <w:sz w:val="24"/>
          <w:szCs w:val="24"/>
        </w:rPr>
        <w:t>.</w:t>
      </w:r>
      <w:proofErr w:type="gramEnd"/>
    </w:p>
    <w:p w:rsidR="00DF24A2" w:rsidRPr="00DF24A2" w:rsidRDefault="00DF24A2" w:rsidP="00DF24A2">
      <w:pPr>
        <w:spacing w:before="100" w:beforeAutospacing="1" w:after="100" w:afterAutospacing="1" w:line="240" w:lineRule="auto"/>
        <w:outlineLvl w:val="2"/>
        <w:rPr>
          <w:rFonts w:ascii="Times New Roman" w:eastAsia="Times New Roman" w:hAnsi="Times New Roman" w:cs="Times New Roman"/>
          <w:b/>
          <w:bCs/>
          <w:sz w:val="27"/>
          <w:szCs w:val="27"/>
        </w:rPr>
      </w:pPr>
      <w:hyperlink r:id="rId306" w:tooltip="Восточно-сирийский обряд" w:history="1">
        <w:r w:rsidRPr="00DF24A2">
          <w:rPr>
            <w:rFonts w:ascii="Times New Roman" w:eastAsia="Times New Roman" w:hAnsi="Times New Roman" w:cs="Times New Roman"/>
            <w:b/>
            <w:bCs/>
            <w:color w:val="0000FF"/>
            <w:sz w:val="27"/>
            <w:szCs w:val="27"/>
            <w:u w:val="single"/>
          </w:rPr>
          <w:t>Восточно-сирийский обряд</w:t>
        </w:r>
      </w:hyperlink>
    </w:p>
    <w:p w:rsidR="00DF24A2" w:rsidRPr="00DF24A2" w:rsidRDefault="00DF24A2" w:rsidP="00DF24A2">
      <w:pPr>
        <w:spacing w:before="100" w:beforeAutospacing="1" w:after="100" w:afterAutospacing="1" w:line="240" w:lineRule="auto"/>
        <w:rPr>
          <w:rFonts w:ascii="Times New Roman" w:eastAsia="Times New Roman" w:hAnsi="Times New Roman" w:cs="Times New Roman"/>
          <w:sz w:val="24"/>
          <w:szCs w:val="24"/>
        </w:rPr>
      </w:pPr>
      <w:proofErr w:type="gramStart"/>
      <w:r w:rsidRPr="00DF24A2">
        <w:rPr>
          <w:rFonts w:ascii="Times New Roman" w:eastAsia="Times New Roman" w:hAnsi="Times New Roman" w:cs="Times New Roman"/>
          <w:sz w:val="24"/>
          <w:szCs w:val="24"/>
        </w:rPr>
        <w:t xml:space="preserve">В ночь на Великую субботу совершается в </w:t>
      </w:r>
      <w:hyperlink r:id="rId307" w:tooltip="Ассирийская церковь Востока" w:history="1">
        <w:r w:rsidRPr="00DF24A2">
          <w:rPr>
            <w:rFonts w:ascii="Times New Roman" w:eastAsia="Times New Roman" w:hAnsi="Times New Roman" w:cs="Times New Roman"/>
            <w:color w:val="0000FF"/>
            <w:sz w:val="24"/>
            <w:szCs w:val="24"/>
            <w:u w:val="single"/>
          </w:rPr>
          <w:t>Ассирийской церкви Востока</w:t>
        </w:r>
      </w:hyperlink>
      <w:r w:rsidRPr="00DF24A2">
        <w:rPr>
          <w:rFonts w:ascii="Times New Roman" w:eastAsia="Times New Roman" w:hAnsi="Times New Roman" w:cs="Times New Roman"/>
          <w:sz w:val="24"/>
          <w:szCs w:val="24"/>
        </w:rPr>
        <w:t xml:space="preserve"> одно из немногих </w:t>
      </w:r>
      <w:hyperlink r:id="rId308" w:tooltip="Всенощное бдение" w:history="1">
        <w:r w:rsidRPr="00DF24A2">
          <w:rPr>
            <w:rFonts w:ascii="Times New Roman" w:eastAsia="Times New Roman" w:hAnsi="Times New Roman" w:cs="Times New Roman"/>
            <w:color w:val="0000FF"/>
            <w:sz w:val="24"/>
            <w:szCs w:val="24"/>
            <w:u w:val="single"/>
          </w:rPr>
          <w:t>всенощных бдений</w:t>
        </w:r>
      </w:hyperlink>
      <w:r w:rsidRPr="00DF24A2">
        <w:rPr>
          <w:rFonts w:ascii="Times New Roman" w:eastAsia="Times New Roman" w:hAnsi="Times New Roman" w:cs="Times New Roman"/>
          <w:sz w:val="24"/>
          <w:szCs w:val="24"/>
        </w:rPr>
        <w:t xml:space="preserve">, схожее по чину с бдением ночи на </w:t>
      </w:r>
      <w:hyperlink r:id="rId309" w:tooltip="Великая пятница" w:history="1">
        <w:r w:rsidRPr="00DF24A2">
          <w:rPr>
            <w:rFonts w:ascii="Times New Roman" w:eastAsia="Times New Roman" w:hAnsi="Times New Roman" w:cs="Times New Roman"/>
            <w:color w:val="0000FF"/>
            <w:sz w:val="24"/>
            <w:szCs w:val="24"/>
            <w:u w:val="single"/>
          </w:rPr>
          <w:t>Великую пятницу</w:t>
        </w:r>
      </w:hyperlink>
      <w:r w:rsidRPr="00DF24A2">
        <w:rPr>
          <w:rFonts w:ascii="Times New Roman" w:eastAsia="Times New Roman" w:hAnsi="Times New Roman" w:cs="Times New Roman"/>
          <w:sz w:val="24"/>
          <w:szCs w:val="24"/>
        </w:rPr>
        <w:t xml:space="preserve">. Вечером в субботу совершается уже </w:t>
      </w:r>
      <w:hyperlink r:id="rId310" w:tooltip="Пасха" w:history="1">
        <w:r w:rsidRPr="00DF24A2">
          <w:rPr>
            <w:rFonts w:ascii="Times New Roman" w:eastAsia="Times New Roman" w:hAnsi="Times New Roman" w:cs="Times New Roman"/>
            <w:color w:val="0000FF"/>
            <w:sz w:val="24"/>
            <w:szCs w:val="24"/>
            <w:u w:val="single"/>
          </w:rPr>
          <w:t>пасхальное</w:t>
        </w:r>
      </w:hyperlink>
      <w:r w:rsidRPr="00DF24A2">
        <w:rPr>
          <w:rFonts w:ascii="Times New Roman" w:eastAsia="Times New Roman" w:hAnsi="Times New Roman" w:cs="Times New Roman"/>
          <w:sz w:val="24"/>
          <w:szCs w:val="24"/>
        </w:rPr>
        <w:t xml:space="preserve"> всенощное бдение, состоящее из </w:t>
      </w:r>
      <w:hyperlink r:id="rId311" w:tooltip="Вечерня" w:history="1">
        <w:r w:rsidRPr="00DF24A2">
          <w:rPr>
            <w:rFonts w:ascii="Times New Roman" w:eastAsia="Times New Roman" w:hAnsi="Times New Roman" w:cs="Times New Roman"/>
            <w:color w:val="0000FF"/>
            <w:sz w:val="24"/>
            <w:szCs w:val="24"/>
            <w:u w:val="single"/>
          </w:rPr>
          <w:t>вечерни</w:t>
        </w:r>
      </w:hyperlink>
      <w:r w:rsidRPr="00DF24A2">
        <w:rPr>
          <w:rFonts w:ascii="Times New Roman" w:eastAsia="Times New Roman" w:hAnsi="Times New Roman" w:cs="Times New Roman"/>
          <w:sz w:val="24"/>
          <w:szCs w:val="24"/>
        </w:rPr>
        <w:t xml:space="preserve">, чина омовения престола, </w:t>
      </w:r>
      <w:hyperlink r:id="rId312" w:tooltip="Крещение" w:history="1">
        <w:r w:rsidRPr="00DF24A2">
          <w:rPr>
            <w:rFonts w:ascii="Times New Roman" w:eastAsia="Times New Roman" w:hAnsi="Times New Roman" w:cs="Times New Roman"/>
            <w:color w:val="0000FF"/>
            <w:sz w:val="24"/>
            <w:szCs w:val="24"/>
            <w:u w:val="single"/>
          </w:rPr>
          <w:t>крещения</w:t>
        </w:r>
      </w:hyperlink>
      <w:r w:rsidRPr="00DF24A2">
        <w:rPr>
          <w:rFonts w:ascii="Times New Roman" w:eastAsia="Times New Roman" w:hAnsi="Times New Roman" w:cs="Times New Roman"/>
          <w:sz w:val="24"/>
          <w:szCs w:val="24"/>
        </w:rPr>
        <w:t xml:space="preserve"> </w:t>
      </w:r>
      <w:hyperlink r:id="rId313" w:tooltip="Катехумен" w:history="1">
        <w:r w:rsidRPr="00DF24A2">
          <w:rPr>
            <w:rFonts w:ascii="Times New Roman" w:eastAsia="Times New Roman" w:hAnsi="Times New Roman" w:cs="Times New Roman"/>
            <w:color w:val="0000FF"/>
            <w:sz w:val="24"/>
            <w:szCs w:val="24"/>
            <w:u w:val="single"/>
          </w:rPr>
          <w:t>оглашенных</w:t>
        </w:r>
      </w:hyperlink>
      <w:r w:rsidRPr="00DF24A2">
        <w:rPr>
          <w:rFonts w:ascii="Times New Roman" w:eastAsia="Times New Roman" w:hAnsi="Times New Roman" w:cs="Times New Roman"/>
          <w:sz w:val="24"/>
          <w:szCs w:val="24"/>
        </w:rPr>
        <w:t>, покаянного чина и</w:t>
      </w:r>
      <w:proofErr w:type="gramEnd"/>
      <w:r w:rsidRPr="00DF24A2">
        <w:rPr>
          <w:rFonts w:ascii="Times New Roman" w:eastAsia="Times New Roman" w:hAnsi="Times New Roman" w:cs="Times New Roman"/>
          <w:sz w:val="24"/>
          <w:szCs w:val="24"/>
        </w:rPr>
        <w:t xml:space="preserve"> </w:t>
      </w:r>
      <w:hyperlink r:id="rId314" w:tooltip="Литургия" w:history="1">
        <w:r w:rsidRPr="00DF24A2">
          <w:rPr>
            <w:rFonts w:ascii="Times New Roman" w:eastAsia="Times New Roman" w:hAnsi="Times New Roman" w:cs="Times New Roman"/>
            <w:color w:val="0000FF"/>
            <w:sz w:val="24"/>
            <w:szCs w:val="24"/>
            <w:u w:val="single"/>
          </w:rPr>
          <w:t>литургии</w:t>
        </w:r>
      </w:hyperlink>
      <w:r w:rsidRPr="00DF24A2">
        <w:rPr>
          <w:rFonts w:ascii="Times New Roman" w:eastAsia="Times New Roman" w:hAnsi="Times New Roman" w:cs="Times New Roman"/>
          <w:sz w:val="24"/>
          <w:szCs w:val="24"/>
        </w:rPr>
        <w:t xml:space="preserve">. На вечерне читаются </w:t>
      </w:r>
      <w:proofErr w:type="spellStart"/>
      <w:r w:rsidRPr="00DF24A2">
        <w:rPr>
          <w:rFonts w:ascii="Times New Roman" w:eastAsia="Times New Roman" w:hAnsi="Times New Roman" w:cs="Times New Roman"/>
          <w:sz w:val="24"/>
          <w:szCs w:val="24"/>
        </w:rPr>
        <w:t>прообразующие</w:t>
      </w:r>
      <w:proofErr w:type="spellEnd"/>
      <w:r w:rsidRPr="00DF24A2">
        <w:rPr>
          <w:rFonts w:ascii="Times New Roman" w:eastAsia="Times New Roman" w:hAnsi="Times New Roman" w:cs="Times New Roman"/>
          <w:sz w:val="24"/>
          <w:szCs w:val="24"/>
        </w:rPr>
        <w:t xml:space="preserve"> </w:t>
      </w:r>
      <w:hyperlink r:id="rId315" w:tooltip="Распятие Христово" w:history="1">
        <w:r w:rsidRPr="00DF24A2">
          <w:rPr>
            <w:rFonts w:ascii="Times New Roman" w:eastAsia="Times New Roman" w:hAnsi="Times New Roman" w:cs="Times New Roman"/>
            <w:color w:val="0000FF"/>
            <w:sz w:val="24"/>
            <w:szCs w:val="24"/>
            <w:u w:val="single"/>
          </w:rPr>
          <w:t>крестную жертву</w:t>
        </w:r>
      </w:hyperlink>
      <w:r w:rsidRPr="00DF24A2">
        <w:rPr>
          <w:rFonts w:ascii="Times New Roman" w:eastAsia="Times New Roman" w:hAnsi="Times New Roman" w:cs="Times New Roman"/>
          <w:sz w:val="24"/>
          <w:szCs w:val="24"/>
        </w:rPr>
        <w:t xml:space="preserve"> и </w:t>
      </w:r>
      <w:hyperlink r:id="rId316" w:tooltip="Христос во гробе" w:history="1">
        <w:r w:rsidRPr="00DF24A2">
          <w:rPr>
            <w:rFonts w:ascii="Times New Roman" w:eastAsia="Times New Roman" w:hAnsi="Times New Roman" w:cs="Times New Roman"/>
            <w:color w:val="0000FF"/>
            <w:sz w:val="24"/>
            <w:szCs w:val="24"/>
            <w:u w:val="single"/>
          </w:rPr>
          <w:t>пребывание во гробе</w:t>
        </w:r>
      </w:hyperlink>
      <w:r w:rsidRPr="00DF24A2">
        <w:rPr>
          <w:rFonts w:ascii="Times New Roman" w:eastAsia="Times New Roman" w:hAnsi="Times New Roman" w:cs="Times New Roman"/>
          <w:sz w:val="24"/>
          <w:szCs w:val="24"/>
        </w:rPr>
        <w:t xml:space="preserve"> Сына Божьего </w:t>
      </w:r>
      <w:hyperlink r:id="rId317" w:tooltip="Паремия" w:history="1">
        <w:r w:rsidRPr="00DF24A2">
          <w:rPr>
            <w:rFonts w:ascii="Times New Roman" w:eastAsia="Times New Roman" w:hAnsi="Times New Roman" w:cs="Times New Roman"/>
            <w:color w:val="0000FF"/>
            <w:sz w:val="24"/>
            <w:szCs w:val="24"/>
            <w:u w:val="single"/>
          </w:rPr>
          <w:t>паремии</w:t>
        </w:r>
      </w:hyperlink>
      <w:r w:rsidRPr="00DF24A2">
        <w:rPr>
          <w:rFonts w:ascii="Times New Roman" w:eastAsia="Times New Roman" w:hAnsi="Times New Roman" w:cs="Times New Roman"/>
          <w:sz w:val="24"/>
          <w:szCs w:val="24"/>
        </w:rPr>
        <w:t xml:space="preserve"> </w:t>
      </w:r>
      <w:hyperlink r:id="rId318" w:tooltip="Книга Бытия" w:history="1">
        <w:r w:rsidRPr="00DF24A2">
          <w:rPr>
            <w:rFonts w:ascii="Times New Roman" w:eastAsia="Times New Roman" w:hAnsi="Times New Roman" w:cs="Times New Roman"/>
            <w:color w:val="0000FF"/>
            <w:sz w:val="24"/>
            <w:szCs w:val="24"/>
            <w:u w:val="single"/>
          </w:rPr>
          <w:t>Быт.</w:t>
        </w:r>
      </w:hyperlink>
      <w:hyperlink r:id="rId319" w:anchor="22" w:tooltip="s:Бытие" w:history="1">
        <w:r w:rsidRPr="00DF24A2">
          <w:rPr>
            <w:rFonts w:ascii="Times New Roman" w:eastAsia="Times New Roman" w:hAnsi="Times New Roman" w:cs="Times New Roman"/>
            <w:color w:val="0000FF"/>
            <w:sz w:val="24"/>
            <w:szCs w:val="24"/>
            <w:u w:val="single"/>
          </w:rPr>
          <w:t>22:1-19</w:t>
        </w:r>
      </w:hyperlink>
      <w:r w:rsidRPr="00DF24A2">
        <w:rPr>
          <w:rFonts w:ascii="Times New Roman" w:eastAsia="Times New Roman" w:hAnsi="Times New Roman" w:cs="Times New Roman"/>
          <w:sz w:val="24"/>
          <w:szCs w:val="24"/>
        </w:rPr>
        <w:t xml:space="preserve"> (</w:t>
      </w:r>
      <w:hyperlink r:id="rId320" w:tooltip="Жертвоприношение Исаака" w:history="1">
        <w:r w:rsidRPr="00DF24A2">
          <w:rPr>
            <w:rFonts w:ascii="Times New Roman" w:eastAsia="Times New Roman" w:hAnsi="Times New Roman" w:cs="Times New Roman"/>
            <w:color w:val="0000FF"/>
            <w:sz w:val="24"/>
            <w:szCs w:val="24"/>
            <w:u w:val="single"/>
          </w:rPr>
          <w:t>жертвоприношение Авраама</w:t>
        </w:r>
      </w:hyperlink>
      <w:r w:rsidRPr="00DF24A2">
        <w:rPr>
          <w:rFonts w:ascii="Times New Roman" w:eastAsia="Times New Roman" w:hAnsi="Times New Roman" w:cs="Times New Roman"/>
          <w:sz w:val="24"/>
          <w:szCs w:val="24"/>
        </w:rPr>
        <w:t xml:space="preserve">) и </w:t>
      </w:r>
      <w:hyperlink r:id="rId321" w:tooltip="Книга пророка Ионы" w:history="1">
        <w:r w:rsidRPr="00DF24A2">
          <w:rPr>
            <w:rFonts w:ascii="Times New Roman" w:eastAsia="Times New Roman" w:hAnsi="Times New Roman" w:cs="Times New Roman"/>
            <w:color w:val="0000FF"/>
            <w:sz w:val="24"/>
            <w:szCs w:val="24"/>
            <w:u w:val="single"/>
          </w:rPr>
          <w:t>Иона.</w:t>
        </w:r>
      </w:hyperlink>
      <w:hyperlink r:id="rId322" w:anchor="2" w:tooltip="s:Книга пророка Ионы" w:history="1">
        <w:r w:rsidRPr="00DF24A2">
          <w:rPr>
            <w:rFonts w:ascii="Times New Roman" w:eastAsia="Times New Roman" w:hAnsi="Times New Roman" w:cs="Times New Roman"/>
            <w:color w:val="0000FF"/>
            <w:sz w:val="24"/>
            <w:szCs w:val="24"/>
            <w:u w:val="single"/>
          </w:rPr>
          <w:t>2:1-10</w:t>
        </w:r>
      </w:hyperlink>
      <w:r w:rsidRPr="00DF24A2">
        <w:rPr>
          <w:rFonts w:ascii="Times New Roman" w:eastAsia="Times New Roman" w:hAnsi="Times New Roman" w:cs="Times New Roman"/>
          <w:sz w:val="24"/>
          <w:szCs w:val="24"/>
        </w:rPr>
        <w:t xml:space="preserve"> (молитва </w:t>
      </w:r>
      <w:hyperlink r:id="rId323" w:tooltip="Иона (пророк)" w:history="1">
        <w:r w:rsidRPr="00DF24A2">
          <w:rPr>
            <w:rFonts w:ascii="Times New Roman" w:eastAsia="Times New Roman" w:hAnsi="Times New Roman" w:cs="Times New Roman"/>
            <w:color w:val="0000FF"/>
            <w:sz w:val="24"/>
            <w:szCs w:val="24"/>
            <w:u w:val="single"/>
          </w:rPr>
          <w:t>Ионы</w:t>
        </w:r>
      </w:hyperlink>
      <w:r w:rsidRPr="00DF24A2">
        <w:rPr>
          <w:rFonts w:ascii="Times New Roman" w:eastAsia="Times New Roman" w:hAnsi="Times New Roman" w:cs="Times New Roman"/>
          <w:sz w:val="24"/>
          <w:szCs w:val="24"/>
        </w:rPr>
        <w:t xml:space="preserve"> из черва кита), </w:t>
      </w:r>
      <w:hyperlink r:id="rId324" w:tooltip="Апостол (книга)" w:history="1">
        <w:r w:rsidRPr="00DF24A2">
          <w:rPr>
            <w:rFonts w:ascii="Times New Roman" w:eastAsia="Times New Roman" w:hAnsi="Times New Roman" w:cs="Times New Roman"/>
            <w:color w:val="0000FF"/>
            <w:sz w:val="24"/>
            <w:szCs w:val="24"/>
            <w:u w:val="single"/>
          </w:rPr>
          <w:t>апостол</w:t>
        </w:r>
      </w:hyperlink>
      <w:r w:rsidRPr="00DF24A2">
        <w:rPr>
          <w:rFonts w:ascii="Times New Roman" w:eastAsia="Times New Roman" w:hAnsi="Times New Roman" w:cs="Times New Roman"/>
          <w:sz w:val="24"/>
          <w:szCs w:val="24"/>
        </w:rPr>
        <w:t xml:space="preserve"> </w:t>
      </w:r>
      <w:hyperlink r:id="rId325" w:tooltip="1-е послание к Коринфянам" w:history="1">
        <w:r w:rsidRPr="00DF24A2">
          <w:rPr>
            <w:rFonts w:ascii="Times New Roman" w:eastAsia="Times New Roman" w:hAnsi="Times New Roman" w:cs="Times New Roman"/>
            <w:color w:val="0000FF"/>
            <w:sz w:val="24"/>
            <w:szCs w:val="24"/>
            <w:u w:val="single"/>
          </w:rPr>
          <w:t>1Кор.</w:t>
        </w:r>
      </w:hyperlink>
      <w:hyperlink r:id="rId326" w:anchor="1" w:tooltip="s:Первое послание к Коринфянам" w:history="1">
        <w:r w:rsidRPr="00DF24A2">
          <w:rPr>
            <w:rFonts w:ascii="Times New Roman" w:eastAsia="Times New Roman" w:hAnsi="Times New Roman" w:cs="Times New Roman"/>
            <w:color w:val="0000FF"/>
            <w:sz w:val="24"/>
            <w:szCs w:val="24"/>
            <w:u w:val="single"/>
          </w:rPr>
          <w:t>1:18-31</w:t>
        </w:r>
      </w:hyperlink>
      <w:r w:rsidRPr="00DF24A2">
        <w:rPr>
          <w:rFonts w:ascii="Times New Roman" w:eastAsia="Times New Roman" w:hAnsi="Times New Roman" w:cs="Times New Roman"/>
          <w:sz w:val="24"/>
          <w:szCs w:val="24"/>
        </w:rPr>
        <w:t xml:space="preserve"> ("</w:t>
      </w:r>
      <w:r w:rsidRPr="00DF24A2">
        <w:rPr>
          <w:rFonts w:ascii="Times New Roman" w:eastAsia="Times New Roman" w:hAnsi="Times New Roman" w:cs="Times New Roman"/>
          <w:i/>
          <w:iCs/>
          <w:sz w:val="24"/>
          <w:szCs w:val="24"/>
        </w:rPr>
        <w:t xml:space="preserve">мы проповедуем Христа распятого, для Иудеев соблазн, а для </w:t>
      </w:r>
      <w:proofErr w:type="spellStart"/>
      <w:r w:rsidRPr="00DF24A2">
        <w:rPr>
          <w:rFonts w:ascii="Times New Roman" w:eastAsia="Times New Roman" w:hAnsi="Times New Roman" w:cs="Times New Roman"/>
          <w:i/>
          <w:iCs/>
          <w:sz w:val="24"/>
          <w:szCs w:val="24"/>
        </w:rPr>
        <w:t>Еллинов</w:t>
      </w:r>
      <w:proofErr w:type="spellEnd"/>
      <w:r w:rsidRPr="00DF24A2">
        <w:rPr>
          <w:rFonts w:ascii="Times New Roman" w:eastAsia="Times New Roman" w:hAnsi="Times New Roman" w:cs="Times New Roman"/>
          <w:i/>
          <w:iCs/>
          <w:sz w:val="24"/>
          <w:szCs w:val="24"/>
        </w:rPr>
        <w:t xml:space="preserve"> безумие, для самих же призванных, Иудеев и </w:t>
      </w:r>
      <w:proofErr w:type="spellStart"/>
      <w:r w:rsidRPr="00DF24A2">
        <w:rPr>
          <w:rFonts w:ascii="Times New Roman" w:eastAsia="Times New Roman" w:hAnsi="Times New Roman" w:cs="Times New Roman"/>
          <w:i/>
          <w:iCs/>
          <w:sz w:val="24"/>
          <w:szCs w:val="24"/>
        </w:rPr>
        <w:t>Еллинов</w:t>
      </w:r>
      <w:proofErr w:type="spellEnd"/>
      <w:r w:rsidRPr="00DF24A2">
        <w:rPr>
          <w:rFonts w:ascii="Times New Roman" w:eastAsia="Times New Roman" w:hAnsi="Times New Roman" w:cs="Times New Roman"/>
          <w:i/>
          <w:iCs/>
          <w:sz w:val="24"/>
          <w:szCs w:val="24"/>
        </w:rPr>
        <w:t>, Христа, Божию силу и Божию премудрость</w:t>
      </w:r>
      <w:r w:rsidRPr="00DF24A2">
        <w:rPr>
          <w:rFonts w:ascii="Times New Roman" w:eastAsia="Times New Roman" w:hAnsi="Times New Roman" w:cs="Times New Roman"/>
          <w:sz w:val="24"/>
          <w:szCs w:val="24"/>
        </w:rPr>
        <w:t xml:space="preserve">") и евангельское повествование о </w:t>
      </w:r>
      <w:hyperlink r:id="rId327" w:tooltip="Стража у гроба" w:history="1">
        <w:r w:rsidRPr="00DF24A2">
          <w:rPr>
            <w:rFonts w:ascii="Times New Roman" w:eastAsia="Times New Roman" w:hAnsi="Times New Roman" w:cs="Times New Roman"/>
            <w:color w:val="0000FF"/>
            <w:sz w:val="24"/>
            <w:szCs w:val="24"/>
            <w:u w:val="single"/>
          </w:rPr>
          <w:t>страже у гроба</w:t>
        </w:r>
      </w:hyperlink>
      <w:r w:rsidRPr="00DF24A2">
        <w:rPr>
          <w:rFonts w:ascii="Times New Roman" w:eastAsia="Times New Roman" w:hAnsi="Times New Roman" w:cs="Times New Roman"/>
          <w:sz w:val="24"/>
          <w:szCs w:val="24"/>
        </w:rPr>
        <w:t xml:space="preserve"> </w:t>
      </w:r>
      <w:hyperlink r:id="rId328" w:tooltip="Евангелие от Матфея" w:history="1">
        <w:r w:rsidRPr="00DF24A2">
          <w:rPr>
            <w:rFonts w:ascii="Times New Roman" w:eastAsia="Times New Roman" w:hAnsi="Times New Roman" w:cs="Times New Roman"/>
            <w:color w:val="0000FF"/>
            <w:sz w:val="24"/>
            <w:szCs w:val="24"/>
            <w:u w:val="single"/>
          </w:rPr>
          <w:t>Мф.</w:t>
        </w:r>
      </w:hyperlink>
      <w:hyperlink r:id="rId329" w:anchor="27" w:tooltip="s:От Матфея святое благовествование" w:history="1">
        <w:r w:rsidRPr="00DF24A2">
          <w:rPr>
            <w:rFonts w:ascii="Times New Roman" w:eastAsia="Times New Roman" w:hAnsi="Times New Roman" w:cs="Times New Roman"/>
            <w:color w:val="0000FF"/>
            <w:sz w:val="24"/>
            <w:szCs w:val="24"/>
            <w:u w:val="single"/>
          </w:rPr>
          <w:t>27:62-66</w:t>
        </w:r>
      </w:hyperlink>
      <w:r w:rsidRPr="00DF24A2">
        <w:rPr>
          <w:rFonts w:ascii="Times New Roman" w:eastAsia="Times New Roman" w:hAnsi="Times New Roman" w:cs="Times New Roman"/>
          <w:sz w:val="24"/>
          <w:szCs w:val="24"/>
        </w:rPr>
        <w:t>.</w:t>
      </w:r>
    </w:p>
    <w:p w:rsidR="00DF24A2" w:rsidRPr="00DF24A2" w:rsidRDefault="00DF24A2" w:rsidP="00DF24A2">
      <w:pPr>
        <w:spacing w:before="100" w:beforeAutospacing="1" w:after="100" w:afterAutospacing="1" w:line="240" w:lineRule="auto"/>
        <w:rPr>
          <w:rFonts w:ascii="Times New Roman" w:eastAsia="Times New Roman" w:hAnsi="Times New Roman" w:cs="Times New Roman"/>
          <w:sz w:val="24"/>
          <w:szCs w:val="24"/>
        </w:rPr>
      </w:pPr>
      <w:r w:rsidRPr="00DF24A2">
        <w:rPr>
          <w:rFonts w:ascii="Times New Roman" w:eastAsia="Times New Roman" w:hAnsi="Times New Roman" w:cs="Times New Roman"/>
          <w:sz w:val="24"/>
          <w:szCs w:val="24"/>
        </w:rPr>
        <w:t xml:space="preserve">Литургия Великой субботы содержит уже пасхальные чтения: </w:t>
      </w:r>
      <w:hyperlink r:id="rId330" w:tooltip="1-е послание к Коринфянам" w:history="1">
        <w:r w:rsidRPr="00DF24A2">
          <w:rPr>
            <w:rFonts w:ascii="Times New Roman" w:eastAsia="Times New Roman" w:hAnsi="Times New Roman" w:cs="Times New Roman"/>
            <w:color w:val="0000FF"/>
            <w:sz w:val="24"/>
            <w:szCs w:val="24"/>
            <w:u w:val="single"/>
          </w:rPr>
          <w:t>1Кор.</w:t>
        </w:r>
      </w:hyperlink>
      <w:hyperlink r:id="rId331" w:anchor="15" w:tooltip="s:Первое послание к Коринфянам" w:history="1">
        <w:r w:rsidRPr="00DF24A2">
          <w:rPr>
            <w:rFonts w:ascii="Times New Roman" w:eastAsia="Times New Roman" w:hAnsi="Times New Roman" w:cs="Times New Roman"/>
            <w:color w:val="0000FF"/>
            <w:sz w:val="24"/>
            <w:szCs w:val="24"/>
            <w:u w:val="single"/>
          </w:rPr>
          <w:t>15:20-28</w:t>
        </w:r>
      </w:hyperlink>
      <w:r w:rsidRPr="00DF24A2">
        <w:rPr>
          <w:rFonts w:ascii="Times New Roman" w:eastAsia="Times New Roman" w:hAnsi="Times New Roman" w:cs="Times New Roman"/>
          <w:sz w:val="24"/>
          <w:szCs w:val="24"/>
        </w:rPr>
        <w:t xml:space="preserve"> и (</w:t>
      </w:r>
      <w:hyperlink r:id="rId332" w:tooltip="Евангелие от Матфея" w:history="1">
        <w:r w:rsidRPr="00DF24A2">
          <w:rPr>
            <w:rFonts w:ascii="Times New Roman" w:eastAsia="Times New Roman" w:hAnsi="Times New Roman" w:cs="Times New Roman"/>
            <w:color w:val="0000FF"/>
            <w:sz w:val="24"/>
            <w:szCs w:val="24"/>
            <w:u w:val="single"/>
          </w:rPr>
          <w:t>Мф.</w:t>
        </w:r>
      </w:hyperlink>
      <w:hyperlink r:id="rId333" w:anchor="27" w:tooltip="s:От Матфея святое благовествование" w:history="1">
        <w:r w:rsidRPr="00DF24A2">
          <w:rPr>
            <w:rFonts w:ascii="Times New Roman" w:eastAsia="Times New Roman" w:hAnsi="Times New Roman" w:cs="Times New Roman"/>
            <w:color w:val="0000FF"/>
            <w:sz w:val="24"/>
            <w:szCs w:val="24"/>
            <w:u w:val="single"/>
          </w:rPr>
          <w:t>27:1-20</w:t>
        </w:r>
      </w:hyperlink>
      <w:r w:rsidRPr="00DF24A2">
        <w:rPr>
          <w:rFonts w:ascii="Times New Roman" w:eastAsia="Times New Roman" w:hAnsi="Times New Roman" w:cs="Times New Roman"/>
          <w:sz w:val="24"/>
          <w:szCs w:val="24"/>
        </w:rPr>
        <w:t xml:space="preserve">). Начиная с Великой субботы и вплоть до </w:t>
      </w:r>
      <w:hyperlink r:id="rId334" w:tooltip="Рождество Христово" w:history="1">
        <w:r w:rsidRPr="00DF24A2">
          <w:rPr>
            <w:rFonts w:ascii="Times New Roman" w:eastAsia="Times New Roman" w:hAnsi="Times New Roman" w:cs="Times New Roman"/>
            <w:color w:val="0000FF"/>
            <w:sz w:val="24"/>
            <w:szCs w:val="24"/>
            <w:u w:val="single"/>
          </w:rPr>
          <w:t>Рождества Христова</w:t>
        </w:r>
      </w:hyperlink>
      <w:r w:rsidRPr="00DF24A2">
        <w:rPr>
          <w:rFonts w:ascii="Times New Roman" w:eastAsia="Times New Roman" w:hAnsi="Times New Roman" w:cs="Times New Roman"/>
          <w:sz w:val="24"/>
          <w:szCs w:val="24"/>
        </w:rPr>
        <w:t xml:space="preserve">, Ассирийская церковь совершает обычную (в отличие от "великопостных" литургий, приписываемых </w:t>
      </w:r>
      <w:hyperlink r:id="rId335" w:tooltip="Феодор Мопсуестийский" w:history="1">
        <w:r w:rsidRPr="00DF24A2">
          <w:rPr>
            <w:rFonts w:ascii="Times New Roman" w:eastAsia="Times New Roman" w:hAnsi="Times New Roman" w:cs="Times New Roman"/>
            <w:color w:val="0000FF"/>
            <w:sz w:val="24"/>
            <w:szCs w:val="24"/>
            <w:u w:val="single"/>
          </w:rPr>
          <w:t xml:space="preserve">Феодору </w:t>
        </w:r>
        <w:proofErr w:type="spellStart"/>
        <w:r w:rsidRPr="00DF24A2">
          <w:rPr>
            <w:rFonts w:ascii="Times New Roman" w:eastAsia="Times New Roman" w:hAnsi="Times New Roman" w:cs="Times New Roman"/>
            <w:color w:val="0000FF"/>
            <w:sz w:val="24"/>
            <w:szCs w:val="24"/>
            <w:u w:val="single"/>
          </w:rPr>
          <w:t>Мопсуестийскому</w:t>
        </w:r>
        <w:proofErr w:type="spellEnd"/>
      </w:hyperlink>
      <w:r w:rsidRPr="00DF24A2">
        <w:rPr>
          <w:rFonts w:ascii="Times New Roman" w:eastAsia="Times New Roman" w:hAnsi="Times New Roman" w:cs="Times New Roman"/>
          <w:sz w:val="24"/>
          <w:szCs w:val="24"/>
        </w:rPr>
        <w:t xml:space="preserve"> и </w:t>
      </w:r>
      <w:hyperlink r:id="rId336" w:tooltip="Несторий" w:history="1">
        <w:proofErr w:type="spellStart"/>
        <w:r w:rsidRPr="00DF24A2">
          <w:rPr>
            <w:rFonts w:ascii="Times New Roman" w:eastAsia="Times New Roman" w:hAnsi="Times New Roman" w:cs="Times New Roman"/>
            <w:color w:val="0000FF"/>
            <w:sz w:val="24"/>
            <w:szCs w:val="24"/>
            <w:u w:val="single"/>
          </w:rPr>
          <w:t>Несторию</w:t>
        </w:r>
        <w:proofErr w:type="spellEnd"/>
      </w:hyperlink>
      <w:r w:rsidRPr="00DF24A2">
        <w:rPr>
          <w:rFonts w:ascii="Times New Roman" w:eastAsia="Times New Roman" w:hAnsi="Times New Roman" w:cs="Times New Roman"/>
          <w:sz w:val="24"/>
          <w:szCs w:val="24"/>
        </w:rPr>
        <w:t xml:space="preserve">) литургию апостолов </w:t>
      </w:r>
      <w:hyperlink r:id="rId337" w:tooltip="Фаддей" w:history="1">
        <w:proofErr w:type="spellStart"/>
        <w:r w:rsidRPr="00DF24A2">
          <w:rPr>
            <w:rFonts w:ascii="Times New Roman" w:eastAsia="Times New Roman" w:hAnsi="Times New Roman" w:cs="Times New Roman"/>
            <w:color w:val="0000FF"/>
            <w:sz w:val="24"/>
            <w:szCs w:val="24"/>
            <w:u w:val="single"/>
          </w:rPr>
          <w:t>Аддаи</w:t>
        </w:r>
        <w:proofErr w:type="spellEnd"/>
      </w:hyperlink>
      <w:r w:rsidRPr="00DF24A2">
        <w:rPr>
          <w:rFonts w:ascii="Times New Roman" w:eastAsia="Times New Roman" w:hAnsi="Times New Roman" w:cs="Times New Roman"/>
          <w:sz w:val="24"/>
          <w:szCs w:val="24"/>
        </w:rPr>
        <w:t xml:space="preserve"> и </w:t>
      </w:r>
      <w:hyperlink r:id="rId338" w:tooltip="Марий (святой)" w:history="1">
        <w:r w:rsidRPr="00DF24A2">
          <w:rPr>
            <w:rFonts w:ascii="Times New Roman" w:eastAsia="Times New Roman" w:hAnsi="Times New Roman" w:cs="Times New Roman"/>
            <w:color w:val="0000FF"/>
            <w:sz w:val="24"/>
            <w:szCs w:val="24"/>
            <w:u w:val="single"/>
          </w:rPr>
          <w:t>Мари</w:t>
        </w:r>
      </w:hyperlink>
      <w:hyperlink r:id="rId339" w:history="1">
        <w:r w:rsidRPr="00DF24A2">
          <w:rPr>
            <w:rFonts w:ascii="Times New Roman" w:eastAsia="Times New Roman" w:hAnsi="Times New Roman" w:cs="Times New Roman"/>
            <w:color w:val="0000FF"/>
            <w:sz w:val="24"/>
            <w:szCs w:val="24"/>
            <w:u w:val="single"/>
            <w:vertAlign w:val="superscript"/>
          </w:rPr>
          <w:t>[1]</w:t>
        </w:r>
      </w:hyperlink>
      <w:r w:rsidRPr="00DF24A2">
        <w:rPr>
          <w:rFonts w:ascii="Times New Roman" w:eastAsia="Times New Roman" w:hAnsi="Times New Roman" w:cs="Times New Roman"/>
          <w:sz w:val="24"/>
          <w:szCs w:val="24"/>
        </w:rPr>
        <w:t>.</w:t>
      </w:r>
    </w:p>
    <w:p w:rsidR="00DF24A2" w:rsidRPr="00DF24A2" w:rsidRDefault="00DF24A2" w:rsidP="00DF24A2">
      <w:pPr>
        <w:spacing w:before="100" w:beforeAutospacing="1" w:after="100" w:afterAutospacing="1" w:line="240" w:lineRule="auto"/>
        <w:outlineLvl w:val="1"/>
        <w:rPr>
          <w:rFonts w:ascii="Times New Roman" w:eastAsia="Times New Roman" w:hAnsi="Times New Roman" w:cs="Times New Roman"/>
          <w:b/>
          <w:bCs/>
          <w:sz w:val="36"/>
          <w:szCs w:val="36"/>
        </w:rPr>
      </w:pPr>
      <w:r w:rsidRPr="00DF24A2">
        <w:rPr>
          <w:rFonts w:ascii="Times New Roman" w:eastAsia="Times New Roman" w:hAnsi="Times New Roman" w:cs="Times New Roman"/>
          <w:b/>
          <w:bCs/>
          <w:sz w:val="36"/>
          <w:szCs w:val="36"/>
        </w:rPr>
        <w:t>Примечания</w:t>
      </w:r>
    </w:p>
    <w:p w:rsidR="00DF24A2" w:rsidRPr="00DF24A2" w:rsidRDefault="00DF24A2" w:rsidP="00DF24A2">
      <w:pPr>
        <w:numPr>
          <w:ilvl w:val="0"/>
          <w:numId w:val="5"/>
        </w:numPr>
        <w:spacing w:before="100" w:beforeAutospacing="1" w:after="100" w:afterAutospacing="1" w:line="240" w:lineRule="auto"/>
        <w:rPr>
          <w:rFonts w:ascii="Times New Roman" w:eastAsia="Times New Roman" w:hAnsi="Times New Roman" w:cs="Times New Roman"/>
        </w:rPr>
      </w:pPr>
      <w:r w:rsidRPr="00DF24A2">
        <w:rPr>
          <w:rFonts w:ascii="Times New Roman" w:eastAsia="Times New Roman" w:hAnsi="Times New Roman" w:cs="Times New Roman"/>
        </w:rPr>
        <w:t xml:space="preserve">↑ </w:t>
      </w:r>
      <w:hyperlink r:id="rId340" w:history="1">
        <w:r w:rsidRPr="00DF24A2">
          <w:rPr>
            <w:rFonts w:ascii="Times New Roman" w:eastAsia="Times New Roman" w:hAnsi="Times New Roman" w:cs="Times New Roman"/>
            <w:b/>
            <w:bCs/>
            <w:i/>
            <w:iCs/>
            <w:color w:val="0000FF"/>
            <w:u w:val="single"/>
            <w:vertAlign w:val="superscript"/>
          </w:rPr>
          <w:t>1</w:t>
        </w:r>
      </w:hyperlink>
      <w:r w:rsidRPr="00DF24A2">
        <w:rPr>
          <w:rFonts w:ascii="Times New Roman" w:eastAsia="Times New Roman" w:hAnsi="Times New Roman" w:cs="Times New Roman"/>
        </w:rPr>
        <w:t xml:space="preserve"> </w:t>
      </w:r>
      <w:hyperlink r:id="rId341" w:history="1">
        <w:r w:rsidRPr="00DF24A2">
          <w:rPr>
            <w:rFonts w:ascii="Times New Roman" w:eastAsia="Times New Roman" w:hAnsi="Times New Roman" w:cs="Times New Roman"/>
            <w:b/>
            <w:bCs/>
            <w:i/>
            <w:iCs/>
            <w:color w:val="0000FF"/>
            <w:u w:val="single"/>
            <w:vertAlign w:val="superscript"/>
          </w:rPr>
          <w:t>2</w:t>
        </w:r>
      </w:hyperlink>
      <w:r w:rsidRPr="00DF24A2">
        <w:rPr>
          <w:rFonts w:ascii="Times New Roman" w:eastAsia="Times New Roman" w:hAnsi="Times New Roman" w:cs="Times New Roman"/>
        </w:rPr>
        <w:t xml:space="preserve"> </w:t>
      </w:r>
      <w:hyperlink r:id="rId342" w:history="1">
        <w:r w:rsidRPr="00DF24A2">
          <w:rPr>
            <w:rFonts w:ascii="Times New Roman" w:eastAsia="Times New Roman" w:hAnsi="Times New Roman" w:cs="Times New Roman"/>
            <w:b/>
            <w:bCs/>
            <w:i/>
            <w:iCs/>
            <w:color w:val="0000FF"/>
            <w:u w:val="single"/>
            <w:vertAlign w:val="superscript"/>
          </w:rPr>
          <w:t>3</w:t>
        </w:r>
      </w:hyperlink>
      <w:r w:rsidRPr="00DF24A2">
        <w:rPr>
          <w:rFonts w:ascii="Times New Roman" w:eastAsia="Times New Roman" w:hAnsi="Times New Roman" w:cs="Times New Roman"/>
        </w:rPr>
        <w:t xml:space="preserve"> </w:t>
      </w:r>
      <w:hyperlink r:id="rId343" w:history="1">
        <w:r w:rsidRPr="00DF24A2">
          <w:rPr>
            <w:rFonts w:ascii="Times New Roman" w:eastAsia="Times New Roman" w:hAnsi="Times New Roman" w:cs="Times New Roman"/>
            <w:b/>
            <w:bCs/>
            <w:i/>
            <w:iCs/>
            <w:color w:val="0000FF"/>
            <w:u w:val="single"/>
            <w:vertAlign w:val="superscript"/>
          </w:rPr>
          <w:t>4</w:t>
        </w:r>
      </w:hyperlink>
      <w:r w:rsidRPr="00DF24A2">
        <w:rPr>
          <w:rFonts w:ascii="Times New Roman" w:eastAsia="Times New Roman" w:hAnsi="Times New Roman" w:cs="Times New Roman"/>
        </w:rPr>
        <w:t xml:space="preserve"> </w:t>
      </w:r>
      <w:hyperlink r:id="rId344" w:history="1">
        <w:r w:rsidRPr="00DF24A2">
          <w:rPr>
            <w:rFonts w:ascii="Times New Roman" w:eastAsia="Times New Roman" w:hAnsi="Times New Roman" w:cs="Times New Roman"/>
            <w:b/>
            <w:bCs/>
            <w:i/>
            <w:iCs/>
            <w:color w:val="0000FF"/>
            <w:u w:val="single"/>
            <w:vertAlign w:val="superscript"/>
          </w:rPr>
          <w:t>5</w:t>
        </w:r>
      </w:hyperlink>
      <w:r w:rsidRPr="00DF24A2">
        <w:rPr>
          <w:rFonts w:ascii="Times New Roman" w:eastAsia="Times New Roman" w:hAnsi="Times New Roman" w:cs="Times New Roman"/>
        </w:rPr>
        <w:t xml:space="preserve"> </w:t>
      </w:r>
      <w:hyperlink r:id="rId345" w:history="1">
        <w:r w:rsidRPr="00DF24A2">
          <w:rPr>
            <w:rFonts w:ascii="Times New Roman" w:eastAsia="Times New Roman" w:hAnsi="Times New Roman" w:cs="Times New Roman"/>
            <w:color w:val="0000FF"/>
            <w:u w:val="single"/>
          </w:rPr>
          <w:t>Великая суббота в Православной энциклопедии</w:t>
        </w:r>
      </w:hyperlink>
      <w:r w:rsidRPr="00DF24A2">
        <w:rPr>
          <w:rFonts w:ascii="Times New Roman" w:eastAsia="Times New Roman" w:hAnsi="Times New Roman" w:cs="Times New Roman"/>
        </w:rPr>
        <w:t xml:space="preserve"> </w:t>
      </w:r>
    </w:p>
    <w:p w:rsidR="00DF24A2" w:rsidRPr="00DF24A2" w:rsidRDefault="00DF24A2" w:rsidP="00DF24A2">
      <w:pPr>
        <w:spacing w:before="100" w:beforeAutospacing="1" w:after="100" w:afterAutospacing="1" w:line="240" w:lineRule="auto"/>
        <w:outlineLvl w:val="1"/>
        <w:rPr>
          <w:rFonts w:ascii="Times New Roman" w:eastAsia="Times New Roman" w:hAnsi="Times New Roman" w:cs="Times New Roman"/>
          <w:b/>
          <w:bCs/>
          <w:sz w:val="36"/>
          <w:szCs w:val="36"/>
        </w:rPr>
      </w:pPr>
      <w:r w:rsidRPr="00DF24A2">
        <w:rPr>
          <w:rFonts w:ascii="Times New Roman" w:eastAsia="Times New Roman" w:hAnsi="Times New Roman" w:cs="Times New Roman"/>
          <w:b/>
          <w:bCs/>
          <w:sz w:val="36"/>
          <w:szCs w:val="36"/>
        </w:rPr>
        <w:t>Ссылки</w:t>
      </w:r>
    </w:p>
    <w:p w:rsidR="00DF24A2" w:rsidRPr="00DF24A2" w:rsidRDefault="00DF24A2" w:rsidP="00DF24A2">
      <w:pPr>
        <w:numPr>
          <w:ilvl w:val="0"/>
          <w:numId w:val="6"/>
        </w:numPr>
        <w:spacing w:before="100" w:beforeAutospacing="1" w:after="100" w:afterAutospacing="1" w:line="240" w:lineRule="auto"/>
        <w:rPr>
          <w:rFonts w:ascii="Times New Roman" w:eastAsia="Times New Roman" w:hAnsi="Times New Roman" w:cs="Times New Roman"/>
          <w:sz w:val="24"/>
          <w:szCs w:val="24"/>
        </w:rPr>
      </w:pPr>
      <w:hyperlink r:id="rId346" w:history="1">
        <w:r w:rsidRPr="00DF24A2">
          <w:rPr>
            <w:rFonts w:ascii="Times New Roman" w:eastAsia="Times New Roman" w:hAnsi="Times New Roman" w:cs="Times New Roman"/>
            <w:color w:val="0000FF"/>
            <w:sz w:val="24"/>
            <w:szCs w:val="24"/>
            <w:u w:val="single"/>
          </w:rPr>
          <w:t>Великая суббота</w:t>
        </w:r>
      </w:hyperlink>
      <w:r w:rsidRPr="00DF24A2">
        <w:rPr>
          <w:rFonts w:ascii="Times New Roman" w:eastAsia="Times New Roman" w:hAnsi="Times New Roman" w:cs="Times New Roman"/>
          <w:sz w:val="24"/>
          <w:szCs w:val="24"/>
        </w:rPr>
        <w:t xml:space="preserve"> (статья в «</w:t>
      </w:r>
      <w:hyperlink r:id="rId347" w:tooltip="Православная энциклопедия" w:history="1">
        <w:r w:rsidRPr="00DF24A2">
          <w:rPr>
            <w:rFonts w:ascii="Times New Roman" w:eastAsia="Times New Roman" w:hAnsi="Times New Roman" w:cs="Times New Roman"/>
            <w:color w:val="0000FF"/>
            <w:sz w:val="24"/>
            <w:szCs w:val="24"/>
            <w:u w:val="single"/>
          </w:rPr>
          <w:t>Православной энциклопедии</w:t>
        </w:r>
      </w:hyperlink>
      <w:r w:rsidRPr="00DF24A2">
        <w:rPr>
          <w:rFonts w:ascii="Times New Roman" w:eastAsia="Times New Roman" w:hAnsi="Times New Roman" w:cs="Times New Roman"/>
          <w:sz w:val="24"/>
          <w:szCs w:val="24"/>
        </w:rPr>
        <w:t xml:space="preserve">») </w:t>
      </w:r>
    </w:p>
    <w:p w:rsidR="00804F2A" w:rsidRDefault="00804F2A"/>
    <w:sectPr w:rsidR="00804F2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inherit">
    <w:panose1 w:val="00000000000000000000"/>
    <w:charset w:val="00"/>
    <w:family w:val="roman"/>
    <w:notTrueType/>
    <w:pitch w:val="default"/>
    <w:sig w:usb0="00000000" w:usb1="00000000" w:usb2="00000000" w:usb3="00000000" w:csb0="00000000"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A36B5C"/>
    <w:multiLevelType w:val="multilevel"/>
    <w:tmpl w:val="05E8D9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F8F148C"/>
    <w:multiLevelType w:val="multilevel"/>
    <w:tmpl w:val="D056E8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8C86A17"/>
    <w:multiLevelType w:val="multilevel"/>
    <w:tmpl w:val="2BE0A7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C6038C5"/>
    <w:multiLevelType w:val="multilevel"/>
    <w:tmpl w:val="2F88E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1EA4505"/>
    <w:multiLevelType w:val="multilevel"/>
    <w:tmpl w:val="1EC4CA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75DB2738"/>
    <w:multiLevelType w:val="multilevel"/>
    <w:tmpl w:val="7A488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5"/>
  </w:num>
  <w:num w:numId="4">
    <w:abstractNumId w:val="4"/>
  </w:num>
  <w:num w:numId="5">
    <w:abstractNumId w:val="0"/>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DF24A2"/>
    <w:rsid w:val="00804F2A"/>
    <w:rsid w:val="00DF24A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DF24A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0"/>
    <w:uiPriority w:val="9"/>
    <w:qFormat/>
    <w:rsid w:val="00DF24A2"/>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DF24A2"/>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F24A2"/>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DF24A2"/>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DF24A2"/>
    <w:rPr>
      <w:rFonts w:ascii="Times New Roman" w:eastAsia="Times New Roman" w:hAnsi="Times New Roman" w:cs="Times New Roman"/>
      <w:b/>
      <w:bCs/>
      <w:sz w:val="27"/>
      <w:szCs w:val="27"/>
    </w:rPr>
  </w:style>
  <w:style w:type="character" w:styleId="a3">
    <w:name w:val="Hyperlink"/>
    <w:basedOn w:val="a0"/>
    <w:uiPriority w:val="99"/>
    <w:semiHidden/>
    <w:unhideWhenUsed/>
    <w:rsid w:val="00DF24A2"/>
    <w:rPr>
      <w:color w:val="0000FF"/>
      <w:u w:val="single"/>
    </w:rPr>
  </w:style>
  <w:style w:type="character" w:styleId="a4">
    <w:name w:val="FollowedHyperlink"/>
    <w:basedOn w:val="a0"/>
    <w:uiPriority w:val="99"/>
    <w:semiHidden/>
    <w:unhideWhenUsed/>
    <w:rsid w:val="00DF24A2"/>
    <w:rPr>
      <w:color w:val="800080"/>
      <w:u w:val="single"/>
    </w:rPr>
  </w:style>
  <w:style w:type="paragraph" w:styleId="a5">
    <w:name w:val="Normal (Web)"/>
    <w:basedOn w:val="a"/>
    <w:uiPriority w:val="99"/>
    <w:semiHidden/>
    <w:unhideWhenUsed/>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text-value">
    <w:name w:val="fr-text-value"/>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marker-20">
    <w:name w:val="fr-marker-20"/>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marker-40">
    <w:name w:val="fr-marker-40"/>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marker-60">
    <w:name w:val="fr-marker-60"/>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marker-80">
    <w:name w:val="fr-marker-80"/>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marker-100">
    <w:name w:val="fr-marker-100"/>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text">
    <w:name w:val="fr-text"/>
    <w:basedOn w:val="a"/>
    <w:rsid w:val="00DF24A2"/>
    <w:pPr>
      <w:spacing w:after="0" w:line="240" w:lineRule="atLeast"/>
      <w:ind w:right="105"/>
    </w:pPr>
    <w:rPr>
      <w:rFonts w:ascii="Times New Roman" w:eastAsia="Times New Roman" w:hAnsi="Times New Roman" w:cs="Times New Roman"/>
      <w:b/>
      <w:bCs/>
      <w:sz w:val="24"/>
      <w:szCs w:val="24"/>
    </w:rPr>
  </w:style>
  <w:style w:type="paragraph" w:customStyle="1" w:styleId="fr-value20">
    <w:name w:val="fr-value20"/>
    <w:basedOn w:val="a"/>
    <w:rsid w:val="00DF24A2"/>
    <w:pPr>
      <w:spacing w:before="100" w:beforeAutospacing="1" w:after="100" w:afterAutospacing="1" w:line="240" w:lineRule="atLeast"/>
      <w:jc w:val="center"/>
    </w:pPr>
    <w:rPr>
      <w:rFonts w:ascii="Times New Roman" w:eastAsia="Times New Roman" w:hAnsi="Times New Roman" w:cs="Times New Roman"/>
      <w:sz w:val="24"/>
      <w:szCs w:val="24"/>
    </w:rPr>
  </w:style>
  <w:style w:type="paragraph" w:customStyle="1" w:styleId="fr-value40">
    <w:name w:val="fr-value40"/>
    <w:basedOn w:val="a"/>
    <w:rsid w:val="00DF24A2"/>
    <w:pPr>
      <w:spacing w:before="100" w:beforeAutospacing="1" w:after="100" w:afterAutospacing="1" w:line="240" w:lineRule="atLeast"/>
      <w:jc w:val="center"/>
    </w:pPr>
    <w:rPr>
      <w:rFonts w:ascii="Times New Roman" w:eastAsia="Times New Roman" w:hAnsi="Times New Roman" w:cs="Times New Roman"/>
      <w:sz w:val="24"/>
      <w:szCs w:val="24"/>
    </w:rPr>
  </w:style>
  <w:style w:type="paragraph" w:customStyle="1" w:styleId="fr-value60">
    <w:name w:val="fr-value60"/>
    <w:basedOn w:val="a"/>
    <w:rsid w:val="00DF24A2"/>
    <w:pPr>
      <w:spacing w:before="100" w:beforeAutospacing="1" w:after="100" w:afterAutospacing="1" w:line="240" w:lineRule="atLeast"/>
      <w:jc w:val="center"/>
    </w:pPr>
    <w:rPr>
      <w:rFonts w:ascii="Times New Roman" w:eastAsia="Times New Roman" w:hAnsi="Times New Roman" w:cs="Times New Roman"/>
      <w:sz w:val="24"/>
      <w:szCs w:val="24"/>
    </w:rPr>
  </w:style>
  <w:style w:type="paragraph" w:customStyle="1" w:styleId="fr-value80">
    <w:name w:val="fr-value80"/>
    <w:basedOn w:val="a"/>
    <w:rsid w:val="00DF24A2"/>
    <w:pPr>
      <w:spacing w:before="100" w:beforeAutospacing="1" w:after="100" w:afterAutospacing="1" w:line="240" w:lineRule="atLeast"/>
      <w:jc w:val="center"/>
    </w:pPr>
    <w:rPr>
      <w:rFonts w:ascii="Times New Roman" w:eastAsia="Times New Roman" w:hAnsi="Times New Roman" w:cs="Times New Roman"/>
      <w:sz w:val="24"/>
      <w:szCs w:val="24"/>
    </w:rPr>
  </w:style>
  <w:style w:type="paragraph" w:customStyle="1" w:styleId="fr-value100">
    <w:name w:val="fr-value100"/>
    <w:basedOn w:val="a"/>
    <w:rsid w:val="00DF24A2"/>
    <w:pPr>
      <w:spacing w:before="100" w:beforeAutospacing="1" w:after="100" w:afterAutospacing="1" w:line="240" w:lineRule="atLeast"/>
      <w:jc w:val="center"/>
    </w:pPr>
    <w:rPr>
      <w:rFonts w:ascii="Times New Roman" w:eastAsia="Times New Roman" w:hAnsi="Times New Roman" w:cs="Times New Roman"/>
      <w:sz w:val="24"/>
      <w:szCs w:val="24"/>
    </w:rPr>
  </w:style>
  <w:style w:type="paragraph" w:customStyle="1" w:styleId="flaggedrevs-color-0">
    <w:name w:val="flaggedrevs-color-0"/>
    <w:basedOn w:val="a"/>
    <w:rsid w:val="00DF24A2"/>
    <w:pPr>
      <w:shd w:val="clear" w:color="auto" w:fill="F9F9F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laggedrevs-color-1">
    <w:name w:val="flaggedrevs-color-1"/>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laggedrevs-color-2">
    <w:name w:val="flaggedrevs-color-2"/>
    <w:basedOn w:val="a"/>
    <w:rsid w:val="00DF24A2"/>
    <w:pPr>
      <w:shd w:val="clear" w:color="auto" w:fill="F0FFF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laggedrevs-color-3">
    <w:name w:val="flaggedrevs-color-3"/>
    <w:basedOn w:val="a"/>
    <w:rsid w:val="00DF24A2"/>
    <w:pPr>
      <w:shd w:val="clear" w:color="auto" w:fill="FFFFF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laggedrevs-pending">
    <w:name w:val="flaggedrevs-pending"/>
    <w:basedOn w:val="a"/>
    <w:rsid w:val="00DF24A2"/>
    <w:pPr>
      <w:shd w:val="clear" w:color="auto" w:fill="FFEEAA"/>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laggedrevs-unreviewed">
    <w:name w:val="flaggedrevs-unreviewed"/>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diff-ratings">
    <w:name w:val="fr-diff-ratings"/>
    <w:basedOn w:val="a"/>
    <w:rsid w:val="00DF24A2"/>
    <w:pPr>
      <w:spacing w:before="100" w:beforeAutospacing="1" w:after="100" w:afterAutospacing="1" w:line="240" w:lineRule="atLeast"/>
    </w:pPr>
    <w:rPr>
      <w:rFonts w:ascii="Times New Roman" w:eastAsia="Times New Roman" w:hAnsi="Times New Roman" w:cs="Times New Roman"/>
      <w:b/>
      <w:bCs/>
    </w:rPr>
  </w:style>
  <w:style w:type="paragraph" w:customStyle="1" w:styleId="fr-diff-to-stable">
    <w:name w:val="fr-diff-to-stable"/>
    <w:basedOn w:val="a"/>
    <w:rsid w:val="00DF24A2"/>
    <w:pPr>
      <w:spacing w:before="100" w:beforeAutospacing="1" w:after="100" w:afterAutospacing="1" w:line="240" w:lineRule="atLeast"/>
    </w:pPr>
    <w:rPr>
      <w:rFonts w:ascii="Times New Roman" w:eastAsia="Times New Roman" w:hAnsi="Times New Roman" w:cs="Times New Roman"/>
      <w:sz w:val="24"/>
      <w:szCs w:val="24"/>
    </w:rPr>
  </w:style>
  <w:style w:type="paragraph" w:customStyle="1" w:styleId="fr-hist-basic-user">
    <w:name w:val="fr-hist-basic-user"/>
    <w:basedOn w:val="a"/>
    <w:rsid w:val="00DF24A2"/>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fr-hist-quality-user">
    <w:name w:val="fr-hist-quality-user"/>
    <w:basedOn w:val="a"/>
    <w:rsid w:val="00DF24A2"/>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fr-hist-basic-auto">
    <w:name w:val="fr-hist-basic-auto"/>
    <w:basedOn w:val="a"/>
    <w:rsid w:val="00DF24A2"/>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fr-hist-quality-auto">
    <w:name w:val="fr-hist-quality-auto"/>
    <w:basedOn w:val="a"/>
    <w:rsid w:val="00DF24A2"/>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fr-watchlist-pending-notice">
    <w:name w:val="fr-watchlist-pending-notice"/>
    <w:basedOn w:val="a"/>
    <w:rsid w:val="00DF24A2"/>
    <w:pPr>
      <w:pBdr>
        <w:top w:val="single" w:sz="6" w:space="2" w:color="990000"/>
        <w:left w:val="single" w:sz="6" w:space="2" w:color="990000"/>
        <w:bottom w:val="single" w:sz="6" w:space="2" w:color="990000"/>
        <w:right w:val="single" w:sz="6" w:space="2" w:color="990000"/>
      </w:pBdr>
      <w:shd w:val="clear" w:color="auto" w:fill="FEECD7"/>
      <w:spacing w:before="75" w:after="75" w:line="240" w:lineRule="auto"/>
      <w:ind w:left="75" w:right="75"/>
    </w:pPr>
    <w:rPr>
      <w:rFonts w:ascii="Times New Roman" w:eastAsia="Times New Roman" w:hAnsi="Times New Roman" w:cs="Times New Roman"/>
      <w:sz w:val="24"/>
      <w:szCs w:val="24"/>
    </w:rPr>
  </w:style>
  <w:style w:type="paragraph" w:customStyle="1" w:styleId="fr-pending-long">
    <w:name w:val="fr-pending-long"/>
    <w:basedOn w:val="a"/>
    <w:rsid w:val="00DF24A2"/>
    <w:pPr>
      <w:shd w:val="clear" w:color="auto" w:fill="F5ECEC"/>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pending-long2">
    <w:name w:val="fr-pending-long2"/>
    <w:basedOn w:val="a"/>
    <w:rsid w:val="00DF24A2"/>
    <w:pPr>
      <w:shd w:val="clear" w:color="auto" w:fill="F5DDDD"/>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pending-long3">
    <w:name w:val="fr-pending-long3"/>
    <w:basedOn w:val="a"/>
    <w:rsid w:val="00DF24A2"/>
    <w:pPr>
      <w:shd w:val="clear" w:color="auto" w:fill="E2CACA"/>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unreviewed-unwatched">
    <w:name w:val="fr-unreviewed-unwatched"/>
    <w:basedOn w:val="a"/>
    <w:rsid w:val="00DF24A2"/>
    <w:pPr>
      <w:shd w:val="clear" w:color="auto" w:fill="FAEBD7"/>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w-fr-reviewlink">
    <w:name w:val="mw-fr-reviewlink"/>
    <w:basedOn w:val="a"/>
    <w:rsid w:val="00DF24A2"/>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flaggedrevsreviewform">
    <w:name w:val="flaggedrevs_reviewform"/>
    <w:basedOn w:val="a"/>
    <w:rsid w:val="00DF24A2"/>
    <w:pPr>
      <w:shd w:val="clear" w:color="auto" w:fill="F9F9F9"/>
      <w:spacing w:before="100" w:beforeAutospacing="1" w:after="100" w:afterAutospacing="1" w:line="240" w:lineRule="auto"/>
    </w:pPr>
    <w:rPr>
      <w:rFonts w:ascii="Times New Roman" w:eastAsia="Times New Roman" w:hAnsi="Times New Roman" w:cs="Times New Roman"/>
    </w:rPr>
  </w:style>
  <w:style w:type="paragraph" w:customStyle="1" w:styleId="fr-rating-controls">
    <w:name w:val="fr-rating-controls"/>
    <w:basedOn w:val="a"/>
    <w:rsid w:val="00DF24A2"/>
    <w:pPr>
      <w:spacing w:before="100" w:beforeAutospacing="1" w:after="100" w:afterAutospacing="1" w:line="240" w:lineRule="atLeast"/>
      <w:textAlignment w:val="center"/>
    </w:pPr>
    <w:rPr>
      <w:rFonts w:ascii="Times New Roman" w:eastAsia="Times New Roman" w:hAnsi="Times New Roman" w:cs="Times New Roman"/>
      <w:sz w:val="24"/>
      <w:szCs w:val="24"/>
    </w:rPr>
  </w:style>
  <w:style w:type="paragraph" w:customStyle="1" w:styleId="fr-rating-controls-disabled">
    <w:name w:val="fr-rating-controls-disabled"/>
    <w:basedOn w:val="a"/>
    <w:rsid w:val="00DF24A2"/>
    <w:pPr>
      <w:spacing w:before="100" w:beforeAutospacing="1" w:after="100" w:afterAutospacing="1" w:line="240" w:lineRule="atLeast"/>
      <w:textAlignment w:val="center"/>
    </w:pPr>
    <w:rPr>
      <w:rFonts w:ascii="Times New Roman" w:eastAsia="Times New Roman" w:hAnsi="Times New Roman" w:cs="Times New Roman"/>
      <w:sz w:val="24"/>
      <w:szCs w:val="24"/>
    </w:rPr>
  </w:style>
  <w:style w:type="paragraph" w:customStyle="1" w:styleId="fr-rating-options">
    <w:name w:val="fr-rating-options"/>
    <w:basedOn w:val="a"/>
    <w:rsid w:val="00DF24A2"/>
    <w:pPr>
      <w:spacing w:before="100" w:beforeAutospacing="1" w:after="100" w:afterAutospacing="1" w:line="240" w:lineRule="auto"/>
      <w:ind w:right="360"/>
    </w:pPr>
    <w:rPr>
      <w:rFonts w:ascii="Times New Roman" w:eastAsia="Times New Roman" w:hAnsi="Times New Roman" w:cs="Times New Roman"/>
      <w:sz w:val="24"/>
      <w:szCs w:val="24"/>
    </w:rPr>
  </w:style>
  <w:style w:type="paragraph" w:customStyle="1" w:styleId="fr-rating-option-0">
    <w:name w:val="fr-rating-option-0"/>
    <w:basedOn w:val="a"/>
    <w:rsid w:val="00DF24A2"/>
    <w:pPr>
      <w:shd w:val="clear" w:color="auto" w:fill="F5ECEC"/>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rating-option-1">
    <w:name w:val="fr-rating-option-1"/>
    <w:basedOn w:val="a"/>
    <w:rsid w:val="00DF24A2"/>
    <w:pPr>
      <w:shd w:val="clear" w:color="auto" w:fill="F0F8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rating-option-2">
    <w:name w:val="fr-rating-option-2"/>
    <w:basedOn w:val="a"/>
    <w:rsid w:val="00DF24A2"/>
    <w:pPr>
      <w:shd w:val="clear" w:color="auto" w:fill="F0FFF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rating-option-3">
    <w:name w:val="fr-rating-option-3"/>
    <w:basedOn w:val="a"/>
    <w:rsid w:val="00DF24A2"/>
    <w:pPr>
      <w:shd w:val="clear" w:color="auto" w:fill="FEF0DB"/>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rating-option-4">
    <w:name w:val="fr-rating-option-4"/>
    <w:basedOn w:val="a"/>
    <w:rsid w:val="00DF24A2"/>
    <w:pPr>
      <w:shd w:val="clear" w:color="auto" w:fill="FFFFF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diff-patrollink">
    <w:name w:val="fr-diff-patrollink"/>
    <w:basedOn w:val="a"/>
    <w:rsid w:val="00DF24A2"/>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fr-notes-box">
    <w:name w:val="fr-notes-box"/>
    <w:basedOn w:val="a"/>
    <w:rsid w:val="00DF24A2"/>
    <w:pPr>
      <w:spacing w:after="0" w:line="240" w:lineRule="auto"/>
      <w:ind w:left="120" w:right="240"/>
    </w:pPr>
    <w:rPr>
      <w:rFonts w:ascii="Times New Roman" w:eastAsia="Times New Roman" w:hAnsi="Times New Roman" w:cs="Times New Roman"/>
      <w:sz w:val="24"/>
      <w:szCs w:val="24"/>
    </w:rPr>
  </w:style>
  <w:style w:type="paragraph" w:customStyle="1" w:styleId="fr-comment-box">
    <w:name w:val="fr-comment-box"/>
    <w:basedOn w:val="a"/>
    <w:rsid w:val="00DF24A2"/>
    <w:pPr>
      <w:spacing w:before="60" w:after="100" w:afterAutospacing="1" w:line="240" w:lineRule="auto"/>
    </w:pPr>
    <w:rPr>
      <w:rFonts w:ascii="Times New Roman" w:eastAsia="Times New Roman" w:hAnsi="Times New Roman" w:cs="Times New Roman"/>
      <w:sz w:val="24"/>
      <w:szCs w:val="24"/>
    </w:rPr>
  </w:style>
  <w:style w:type="paragraph" w:customStyle="1" w:styleId="fr-rating-dave">
    <w:name w:val="fr-rating-dave"/>
    <w:basedOn w:val="a"/>
    <w:rsid w:val="00DF24A2"/>
    <w:pPr>
      <w:shd w:val="clear" w:color="auto" w:fill="E0ECF8"/>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rating-rave">
    <w:name w:val="fr-rating-rave"/>
    <w:basedOn w:val="a"/>
    <w:rsid w:val="00DF24A2"/>
    <w:pPr>
      <w:shd w:val="clear" w:color="auto" w:fill="E0F8EC"/>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hiddenform">
    <w:name w:val="fr-hiddenform"/>
    <w:basedOn w:val="a"/>
    <w:rsid w:val="00DF24A2"/>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suggestions">
    <w:name w:val="suggestions"/>
    <w:basedOn w:val="a"/>
    <w:rsid w:val="00DF24A2"/>
    <w:pPr>
      <w:spacing w:after="0" w:line="240" w:lineRule="auto"/>
    </w:pPr>
    <w:rPr>
      <w:rFonts w:ascii="Times New Roman" w:eastAsia="Times New Roman" w:hAnsi="Times New Roman" w:cs="Times New Roman"/>
      <w:sz w:val="24"/>
      <w:szCs w:val="24"/>
    </w:rPr>
  </w:style>
  <w:style w:type="paragraph" w:customStyle="1" w:styleId="suggestions-special">
    <w:name w:val="suggestions-special"/>
    <w:basedOn w:val="a"/>
    <w:rsid w:val="00DF24A2"/>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Times New Roman" w:hAnsi="Times New Roman" w:cs="Times New Roman"/>
      <w:vanish/>
      <w:sz w:val="19"/>
      <w:szCs w:val="19"/>
    </w:rPr>
  </w:style>
  <w:style w:type="paragraph" w:customStyle="1" w:styleId="suggestions-results">
    <w:name w:val="suggestions-results"/>
    <w:basedOn w:val="a"/>
    <w:rsid w:val="00DF24A2"/>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Times New Roman" w:hAnsi="Times New Roman" w:cs="Times New Roman"/>
      <w:sz w:val="19"/>
      <w:szCs w:val="19"/>
    </w:rPr>
  </w:style>
  <w:style w:type="paragraph" w:customStyle="1" w:styleId="suggestions-result">
    <w:name w:val="suggestions-result"/>
    <w:basedOn w:val="a"/>
    <w:rsid w:val="00DF24A2"/>
    <w:pPr>
      <w:spacing w:after="0" w:line="240" w:lineRule="auto"/>
    </w:pPr>
    <w:rPr>
      <w:rFonts w:ascii="Times New Roman" w:eastAsia="Times New Roman" w:hAnsi="Times New Roman" w:cs="Times New Roman"/>
      <w:sz w:val="24"/>
      <w:szCs w:val="24"/>
    </w:rPr>
  </w:style>
  <w:style w:type="paragraph" w:customStyle="1" w:styleId="suggestions-result-current">
    <w:name w:val="suggestions-result-current"/>
    <w:basedOn w:val="a"/>
    <w:rsid w:val="00DF24A2"/>
    <w:pPr>
      <w:shd w:val="clear" w:color="auto" w:fill="4C59A6"/>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wikieditor-ui">
    <w:name w:val="wikieditor-ui"/>
    <w:basedOn w:val="a"/>
    <w:rsid w:val="00DF24A2"/>
    <w:pPr>
      <w:pBdr>
        <w:top w:val="single" w:sz="6" w:space="0" w:color="C0C0C0"/>
        <w:left w:val="single" w:sz="6" w:space="0" w:color="C0C0C0"/>
        <w:bottom w:val="single" w:sz="6" w:space="0" w:color="C0C0C0"/>
        <w:right w:val="single" w:sz="6" w:space="0" w:color="C0C0C0"/>
      </w:pBdr>
      <w:shd w:val="clear" w:color="auto" w:fill="E0EEF7"/>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ikieditor-wikitext">
    <w:name w:val="wikieditor-wikitext"/>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ikieditor-ui-controls">
    <w:name w:val="wikieditor-ui-controls"/>
    <w:basedOn w:val="a"/>
    <w:rsid w:val="00DF24A2"/>
    <w:pPr>
      <w:pBdr>
        <w:bottom w:val="single" w:sz="6" w:space="0" w:color="C0C0C0"/>
      </w:pBdr>
      <w:shd w:val="clear" w:color="auto" w:fill="FFFFFF"/>
      <w:spacing w:after="100" w:afterAutospacing="1" w:line="240" w:lineRule="auto"/>
    </w:pPr>
    <w:rPr>
      <w:rFonts w:ascii="Times New Roman" w:eastAsia="Times New Roman" w:hAnsi="Times New Roman" w:cs="Times New Roman"/>
      <w:sz w:val="24"/>
      <w:szCs w:val="24"/>
    </w:rPr>
  </w:style>
  <w:style w:type="paragraph" w:customStyle="1" w:styleId="wikieditor-ui-tabs">
    <w:name w:val="wikieditor-ui-tabs"/>
    <w:basedOn w:val="a"/>
    <w:rsid w:val="00DF24A2"/>
    <w:pPr>
      <w:pBdr>
        <w:top w:val="single" w:sz="6" w:space="0" w:color="C0C0C0"/>
        <w:left w:val="single" w:sz="6" w:space="0" w:color="C0C0C0"/>
      </w:pBdr>
      <w:shd w:val="clear" w:color="auto" w:fill="FFFFFF"/>
      <w:spacing w:before="100" w:beforeAutospacing="1" w:after="100" w:afterAutospacing="1" w:line="240" w:lineRule="auto"/>
      <w:ind w:left="-15"/>
    </w:pPr>
    <w:rPr>
      <w:rFonts w:ascii="Times New Roman" w:eastAsia="Times New Roman" w:hAnsi="Times New Roman" w:cs="Times New Roman"/>
      <w:sz w:val="24"/>
      <w:szCs w:val="24"/>
    </w:rPr>
  </w:style>
  <w:style w:type="paragraph" w:customStyle="1" w:styleId="wikieditor-ui-buttons">
    <w:name w:val="wikieditor-ui-buttons"/>
    <w:basedOn w:val="a"/>
    <w:rsid w:val="00DF24A2"/>
    <w:pPr>
      <w:pBdr>
        <w:top w:val="single" w:sz="6" w:space="0" w:color="FFFFFF"/>
      </w:pBdr>
      <w:shd w:val="clear" w:color="auto" w:fill="FFFFFF"/>
      <w:spacing w:before="100" w:beforeAutospacing="1" w:after="100" w:afterAutospacing="1" w:line="240" w:lineRule="auto"/>
      <w:ind w:right="-15"/>
    </w:pPr>
    <w:rPr>
      <w:rFonts w:ascii="Times New Roman" w:eastAsia="Times New Roman" w:hAnsi="Times New Roman" w:cs="Times New Roman"/>
      <w:sz w:val="24"/>
      <w:szCs w:val="24"/>
    </w:rPr>
  </w:style>
  <w:style w:type="paragraph" w:customStyle="1" w:styleId="wikieditor-view-wikitext">
    <w:name w:val="wikieditor-view-wikitext"/>
    <w:basedOn w:val="a"/>
    <w:rsid w:val="00DF24A2"/>
    <w:pPr>
      <w:spacing w:before="100" w:beforeAutospacing="1" w:after="100" w:afterAutospacing="1" w:line="240" w:lineRule="atLeast"/>
    </w:pPr>
    <w:rPr>
      <w:rFonts w:ascii="Times New Roman" w:eastAsia="Times New Roman" w:hAnsi="Times New Roman" w:cs="Times New Roman"/>
      <w:sz w:val="24"/>
      <w:szCs w:val="24"/>
    </w:rPr>
  </w:style>
  <w:style w:type="paragraph" w:customStyle="1" w:styleId="wikieditor-ui-loading">
    <w:name w:val="wikieditor-ui-loading"/>
    <w:basedOn w:val="a"/>
    <w:rsid w:val="00DF24A2"/>
    <w:pPr>
      <w:pBdr>
        <w:top w:val="single" w:sz="6" w:space="0" w:color="C0C0C0"/>
        <w:left w:val="single" w:sz="6" w:space="0" w:color="C0C0C0"/>
        <w:bottom w:val="single" w:sz="6" w:space="0" w:color="C0C0C0"/>
        <w:right w:val="single" w:sz="6" w:space="0" w:color="C0C0C0"/>
      </w:pBdr>
      <w:shd w:val="clear" w:color="auto" w:fill="F3F3F3"/>
      <w:spacing w:after="0" w:line="240" w:lineRule="auto"/>
      <w:ind w:left="-15" w:right="-15"/>
      <w:jc w:val="center"/>
    </w:pPr>
    <w:rPr>
      <w:rFonts w:ascii="Times New Roman" w:eastAsia="Times New Roman" w:hAnsi="Times New Roman" w:cs="Times New Roman"/>
      <w:sz w:val="24"/>
      <w:szCs w:val="24"/>
    </w:rPr>
  </w:style>
  <w:style w:type="paragraph" w:customStyle="1" w:styleId="wikieditor-toolbar-field-wrapper">
    <w:name w:val="wikieditor-toolbar-field-wrapper"/>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ikieditor-toolbar-floated-field-wrapper">
    <w:name w:val="wikieditor-toolbar-floated-field-wrapper"/>
    <w:basedOn w:val="a"/>
    <w:rsid w:val="00DF24A2"/>
    <w:pPr>
      <w:spacing w:before="100" w:beforeAutospacing="1" w:after="100" w:afterAutospacing="1" w:line="240" w:lineRule="auto"/>
      <w:ind w:right="480"/>
    </w:pPr>
    <w:rPr>
      <w:rFonts w:ascii="Times New Roman" w:eastAsia="Times New Roman" w:hAnsi="Times New Roman" w:cs="Times New Roman"/>
      <w:sz w:val="24"/>
      <w:szCs w:val="24"/>
    </w:rPr>
  </w:style>
  <w:style w:type="paragraph" w:customStyle="1" w:styleId="wikieditor-toolbar-dialog-hint">
    <w:name w:val="wikieditor-toolbar-dialog-hint"/>
    <w:basedOn w:val="a"/>
    <w:rsid w:val="00DF24A2"/>
    <w:pPr>
      <w:spacing w:before="100" w:beforeAutospacing="1" w:after="100" w:afterAutospacing="1" w:line="240" w:lineRule="auto"/>
    </w:pPr>
    <w:rPr>
      <w:rFonts w:ascii="Times New Roman" w:eastAsia="Times New Roman" w:hAnsi="Times New Roman" w:cs="Times New Roman"/>
      <w:color w:val="999999"/>
      <w:sz w:val="24"/>
      <w:szCs w:val="24"/>
    </w:rPr>
  </w:style>
  <w:style w:type="paragraph" w:customStyle="1" w:styleId="wikieditor-toolbar-dialog-wrapper">
    <w:name w:val="wikieditor-toolbar-dialog-wrapper"/>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ikieditor-toolbar-table-dimension-fields">
    <w:name w:val="wikieditor-toolbar-table-dimension-fields"/>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ikieditor-dialog-editoptions">
    <w:name w:val="wikieditor-dialog-editoptions"/>
    <w:basedOn w:val="a"/>
    <w:rsid w:val="00DF24A2"/>
    <w:pPr>
      <w:spacing w:before="225" w:after="100" w:afterAutospacing="1" w:line="240" w:lineRule="auto"/>
    </w:pPr>
    <w:rPr>
      <w:rFonts w:ascii="Times New Roman" w:eastAsia="Times New Roman" w:hAnsi="Times New Roman" w:cs="Times New Roman"/>
      <w:sz w:val="24"/>
      <w:szCs w:val="24"/>
    </w:rPr>
  </w:style>
  <w:style w:type="paragraph" w:customStyle="1" w:styleId="wikieditor-publish-dialog-copywarn">
    <w:name w:val="wikieditor-publish-dialog-copywarn"/>
    <w:basedOn w:val="a"/>
    <w:rsid w:val="00DF24A2"/>
    <w:pPr>
      <w:spacing w:before="120" w:after="100" w:afterAutospacing="1" w:line="240" w:lineRule="auto"/>
    </w:pPr>
    <w:rPr>
      <w:rFonts w:ascii="Times New Roman" w:eastAsia="Times New Roman" w:hAnsi="Times New Roman" w:cs="Times New Roman"/>
      <w:sz w:val="24"/>
      <w:szCs w:val="24"/>
    </w:rPr>
  </w:style>
  <w:style w:type="paragraph" w:customStyle="1" w:styleId="wikieditor-publish-dialog-summary">
    <w:name w:val="wikieditor-publish-dialog-summary"/>
    <w:basedOn w:val="a"/>
    <w:rsid w:val="00DF24A2"/>
    <w:pPr>
      <w:spacing w:before="360" w:after="100" w:afterAutospacing="1" w:line="240" w:lineRule="auto"/>
    </w:pPr>
    <w:rPr>
      <w:rFonts w:ascii="Times New Roman" w:eastAsia="Times New Roman" w:hAnsi="Times New Roman" w:cs="Times New Roman"/>
      <w:sz w:val="24"/>
      <w:szCs w:val="24"/>
    </w:rPr>
  </w:style>
  <w:style w:type="paragraph" w:customStyle="1" w:styleId="wikieditor-publish-dialog-options">
    <w:name w:val="wikieditor-publish-dialog-options"/>
    <w:basedOn w:val="a"/>
    <w:rsid w:val="00DF24A2"/>
    <w:pPr>
      <w:spacing w:before="360" w:after="100" w:afterAutospacing="1" w:line="240" w:lineRule="auto"/>
    </w:pPr>
    <w:rPr>
      <w:rFonts w:ascii="Times New Roman" w:eastAsia="Times New Roman" w:hAnsi="Times New Roman" w:cs="Times New Roman"/>
      <w:sz w:val="24"/>
      <w:szCs w:val="24"/>
    </w:rPr>
  </w:style>
  <w:style w:type="paragraph" w:customStyle="1" w:styleId="wikieditor-ui-toolbar">
    <w:name w:val="wikieditor-ui-toolbar"/>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ikieditor-toolbar-spritedbutton">
    <w:name w:val="wikieditor-toolbar-spritedbutton"/>
    <w:basedOn w:val="a"/>
    <w:rsid w:val="00DF24A2"/>
    <w:pPr>
      <w:spacing w:before="100" w:beforeAutospacing="1" w:after="100" w:afterAutospacing="1" w:line="240" w:lineRule="auto"/>
      <w:ind w:hanging="18913"/>
    </w:pPr>
    <w:rPr>
      <w:rFonts w:ascii="Times New Roman" w:eastAsia="Times New Roman" w:hAnsi="Times New Roman" w:cs="Times New Roman"/>
      <w:sz w:val="24"/>
      <w:szCs w:val="24"/>
    </w:rPr>
  </w:style>
  <w:style w:type="paragraph" w:customStyle="1" w:styleId="ui-helper-hidden">
    <w:name w:val="ui-helper-hidden"/>
    <w:basedOn w:val="a"/>
    <w:rsid w:val="00DF24A2"/>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ui-helper-reset">
    <w:name w:val="ui-helper-reset"/>
    <w:basedOn w:val="a"/>
    <w:rsid w:val="00DF24A2"/>
    <w:pPr>
      <w:spacing w:after="0" w:line="240" w:lineRule="auto"/>
    </w:pPr>
    <w:rPr>
      <w:rFonts w:ascii="Times New Roman" w:eastAsia="Times New Roman" w:hAnsi="Times New Roman" w:cs="Times New Roman"/>
      <w:sz w:val="24"/>
      <w:szCs w:val="24"/>
    </w:rPr>
  </w:style>
  <w:style w:type="paragraph" w:customStyle="1" w:styleId="ui-helper-clearfix">
    <w:name w:val="ui-helper-clearfix"/>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helper-zfix">
    <w:name w:val="ui-helper-zfix"/>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icon">
    <w:name w:val="ui-icon"/>
    <w:basedOn w:val="a"/>
    <w:rsid w:val="00DF24A2"/>
    <w:pPr>
      <w:spacing w:before="100" w:beforeAutospacing="1" w:after="100" w:afterAutospacing="1" w:line="240" w:lineRule="auto"/>
      <w:ind w:firstLine="7343"/>
    </w:pPr>
    <w:rPr>
      <w:rFonts w:ascii="Times New Roman" w:eastAsia="Times New Roman" w:hAnsi="Times New Roman" w:cs="Times New Roman"/>
      <w:sz w:val="24"/>
      <w:szCs w:val="24"/>
    </w:rPr>
  </w:style>
  <w:style w:type="paragraph" w:customStyle="1" w:styleId="ui-widget-overlay">
    <w:name w:val="ui-widget-overlay"/>
    <w:basedOn w:val="a"/>
    <w:rsid w:val="00DF24A2"/>
    <w:pPr>
      <w:shd w:val="clear" w:color="auto" w:fill="0000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widget">
    <w:name w:val="ui-widget"/>
    <w:basedOn w:val="a"/>
    <w:rsid w:val="00DF24A2"/>
    <w:pPr>
      <w:spacing w:before="100" w:beforeAutospacing="1" w:after="100" w:afterAutospacing="1" w:line="240" w:lineRule="auto"/>
    </w:pPr>
    <w:rPr>
      <w:rFonts w:ascii="Arial" w:eastAsia="Times New Roman" w:hAnsi="Arial" w:cs="Arial"/>
    </w:rPr>
  </w:style>
  <w:style w:type="paragraph" w:customStyle="1" w:styleId="ui-widget-content">
    <w:name w:val="ui-widget-content"/>
    <w:basedOn w:val="a"/>
    <w:rsid w:val="00DF24A2"/>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ui-widget-header">
    <w:name w:val="ui-widget-header"/>
    <w:basedOn w:val="a"/>
    <w:rsid w:val="00DF24A2"/>
    <w:pPr>
      <w:pBdr>
        <w:bottom w:val="single" w:sz="6" w:space="0" w:color="C0C0C0"/>
      </w:pBdr>
      <w:shd w:val="clear" w:color="auto" w:fill="E2EEF6"/>
      <w:spacing w:before="100" w:beforeAutospacing="1" w:after="100" w:afterAutospacing="1" w:line="240" w:lineRule="atLeast"/>
    </w:pPr>
    <w:rPr>
      <w:rFonts w:ascii="Times New Roman" w:eastAsia="Times New Roman" w:hAnsi="Times New Roman" w:cs="Times New Roman"/>
      <w:b/>
      <w:bCs/>
      <w:color w:val="333333"/>
      <w:sz w:val="24"/>
      <w:szCs w:val="24"/>
    </w:rPr>
  </w:style>
  <w:style w:type="paragraph" w:customStyle="1" w:styleId="ui-state-default">
    <w:name w:val="ui-state-default"/>
    <w:basedOn w:val="a"/>
    <w:rsid w:val="00DF24A2"/>
    <w:pPr>
      <w:pBdr>
        <w:top w:val="single" w:sz="6" w:space="0" w:color="C0C0C0"/>
        <w:left w:val="single" w:sz="6" w:space="0" w:color="C0C0C0"/>
        <w:bottom w:val="single" w:sz="6" w:space="0" w:color="C0C0C0"/>
        <w:right w:val="single" w:sz="6" w:space="0" w:color="C0C0C0"/>
      </w:pBdr>
      <w:shd w:val="clear" w:color="auto" w:fill="E2EEF6"/>
      <w:spacing w:before="100" w:beforeAutospacing="1" w:after="100" w:afterAutospacing="1" w:line="240" w:lineRule="auto"/>
    </w:pPr>
    <w:rPr>
      <w:rFonts w:ascii="Times New Roman" w:eastAsia="Times New Roman" w:hAnsi="Times New Roman" w:cs="Times New Roman"/>
      <w:color w:val="333333"/>
      <w:sz w:val="24"/>
      <w:szCs w:val="24"/>
    </w:rPr>
  </w:style>
  <w:style w:type="paragraph" w:customStyle="1" w:styleId="ui-state-hover">
    <w:name w:val="ui-state-hover"/>
    <w:basedOn w:val="a"/>
    <w:rsid w:val="00DF24A2"/>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line="240" w:lineRule="auto"/>
    </w:pPr>
    <w:rPr>
      <w:rFonts w:ascii="Times New Roman" w:eastAsia="Times New Roman" w:hAnsi="Times New Roman" w:cs="Times New Roman"/>
      <w:color w:val="333333"/>
      <w:sz w:val="24"/>
      <w:szCs w:val="24"/>
    </w:rPr>
  </w:style>
  <w:style w:type="paragraph" w:customStyle="1" w:styleId="ui-state-focus">
    <w:name w:val="ui-state-focus"/>
    <w:basedOn w:val="a"/>
    <w:rsid w:val="00DF24A2"/>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line="240" w:lineRule="auto"/>
    </w:pPr>
    <w:rPr>
      <w:rFonts w:ascii="Times New Roman" w:eastAsia="Times New Roman" w:hAnsi="Times New Roman" w:cs="Times New Roman"/>
      <w:color w:val="333333"/>
      <w:sz w:val="24"/>
      <w:szCs w:val="24"/>
    </w:rPr>
  </w:style>
  <w:style w:type="paragraph" w:customStyle="1" w:styleId="ui-state-active">
    <w:name w:val="ui-state-active"/>
    <w:basedOn w:val="a"/>
    <w:rsid w:val="00DF24A2"/>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line="240" w:lineRule="auto"/>
    </w:pPr>
    <w:rPr>
      <w:rFonts w:ascii="Times New Roman" w:eastAsia="Times New Roman" w:hAnsi="Times New Roman" w:cs="Times New Roman"/>
      <w:color w:val="333333"/>
      <w:sz w:val="24"/>
      <w:szCs w:val="24"/>
    </w:rPr>
  </w:style>
  <w:style w:type="paragraph" w:customStyle="1" w:styleId="ui-state-highlight">
    <w:name w:val="ui-state-highlight"/>
    <w:basedOn w:val="a"/>
    <w:rsid w:val="00DF24A2"/>
    <w:pPr>
      <w:pBdr>
        <w:top w:val="single" w:sz="6" w:space="0" w:color="FCEFA1"/>
        <w:left w:val="single" w:sz="6" w:space="0" w:color="FCEFA1"/>
        <w:bottom w:val="single" w:sz="6" w:space="0" w:color="FCEFA1"/>
        <w:right w:val="single" w:sz="6" w:space="0" w:color="FCEFA1"/>
      </w:pBdr>
      <w:spacing w:before="100" w:beforeAutospacing="1" w:after="100" w:afterAutospacing="1" w:line="240" w:lineRule="auto"/>
    </w:pPr>
    <w:rPr>
      <w:rFonts w:ascii="Times New Roman" w:eastAsia="Times New Roman" w:hAnsi="Times New Roman" w:cs="Times New Roman"/>
      <w:color w:val="363636"/>
      <w:sz w:val="24"/>
      <w:szCs w:val="24"/>
    </w:rPr>
  </w:style>
  <w:style w:type="paragraph" w:customStyle="1" w:styleId="ui-state-error">
    <w:name w:val="ui-state-error"/>
    <w:basedOn w:val="a"/>
    <w:rsid w:val="00DF24A2"/>
    <w:pPr>
      <w:pBdr>
        <w:top w:val="single" w:sz="6" w:space="0" w:color="CD0A0A"/>
        <w:left w:val="single" w:sz="6" w:space="0" w:color="CD0A0A"/>
        <w:bottom w:val="single" w:sz="6" w:space="0" w:color="CD0A0A"/>
        <w:right w:val="single" w:sz="6" w:space="0" w:color="CD0A0A"/>
      </w:pBdr>
      <w:spacing w:before="100" w:beforeAutospacing="1" w:after="100" w:afterAutospacing="1" w:line="240" w:lineRule="auto"/>
    </w:pPr>
    <w:rPr>
      <w:rFonts w:ascii="Times New Roman" w:eastAsia="Times New Roman" w:hAnsi="Times New Roman" w:cs="Times New Roman"/>
      <w:color w:val="CD0A0A"/>
      <w:sz w:val="24"/>
      <w:szCs w:val="24"/>
    </w:rPr>
  </w:style>
  <w:style w:type="paragraph" w:customStyle="1" w:styleId="ui-state-error-text">
    <w:name w:val="ui-state-error-text"/>
    <w:basedOn w:val="a"/>
    <w:rsid w:val="00DF24A2"/>
    <w:pPr>
      <w:spacing w:before="100" w:beforeAutospacing="1" w:after="100" w:afterAutospacing="1" w:line="240" w:lineRule="auto"/>
    </w:pPr>
    <w:rPr>
      <w:rFonts w:ascii="Times New Roman" w:eastAsia="Times New Roman" w:hAnsi="Times New Roman" w:cs="Times New Roman"/>
      <w:color w:val="CD0A0A"/>
      <w:sz w:val="24"/>
      <w:szCs w:val="24"/>
    </w:rPr>
  </w:style>
  <w:style w:type="paragraph" w:customStyle="1" w:styleId="ui-state-disabled">
    <w:name w:val="ui-state-disabled"/>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priority-primary">
    <w:name w:val="ui-priority-primary"/>
    <w:basedOn w:val="a"/>
    <w:rsid w:val="00DF24A2"/>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ui-priority-secondary">
    <w:name w:val="ui-priority-secondary"/>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widget-shadow">
    <w:name w:val="ui-widget-shadow"/>
    <w:basedOn w:val="a"/>
    <w:rsid w:val="00DF24A2"/>
    <w:pPr>
      <w:shd w:val="clear" w:color="auto" w:fill="000000"/>
      <w:spacing w:after="0" w:line="240" w:lineRule="auto"/>
      <w:ind w:left="-120"/>
    </w:pPr>
    <w:rPr>
      <w:rFonts w:ascii="Times New Roman" w:eastAsia="Times New Roman" w:hAnsi="Times New Roman" w:cs="Times New Roman"/>
      <w:sz w:val="24"/>
      <w:szCs w:val="24"/>
    </w:rPr>
  </w:style>
  <w:style w:type="paragraph" w:customStyle="1" w:styleId="ui-datepicker">
    <w:name w:val="ui-datepicker"/>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datepicker-row-break">
    <w:name w:val="ui-datepicker-row-break"/>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datepicker-rtl">
    <w:name w:val="ui-datepicker-rtl"/>
    <w:basedOn w:val="a"/>
    <w:rsid w:val="00DF24A2"/>
    <w:pPr>
      <w:bidi/>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datepicker-cover">
    <w:name w:val="ui-datepicker-cover"/>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dialog">
    <w:name w:val="ui-dialog"/>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progressbar">
    <w:name w:val="ui-progressbar"/>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resizable-handle">
    <w:name w:val="ui-resizable-handle"/>
    <w:basedOn w:val="a"/>
    <w:rsid w:val="00DF24A2"/>
    <w:pPr>
      <w:spacing w:before="100" w:beforeAutospacing="1" w:after="100" w:afterAutospacing="1" w:line="240" w:lineRule="auto"/>
    </w:pPr>
    <w:rPr>
      <w:rFonts w:ascii="Times New Roman" w:eastAsia="Times New Roman" w:hAnsi="Times New Roman" w:cs="Times New Roman"/>
      <w:sz w:val="2"/>
      <w:szCs w:val="2"/>
    </w:rPr>
  </w:style>
  <w:style w:type="paragraph" w:customStyle="1" w:styleId="ui-resizable-n">
    <w:name w:val="ui-resizable-n"/>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resizable-s">
    <w:name w:val="ui-resizable-s"/>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resizable-e">
    <w:name w:val="ui-resizable-e"/>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resizable-w">
    <w:name w:val="ui-resizable-w"/>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resizable-se">
    <w:name w:val="ui-resizable-se"/>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resizable-sw">
    <w:name w:val="ui-resizable-sw"/>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resizable-nw">
    <w:name w:val="ui-resizable-nw"/>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resizable-ne">
    <w:name w:val="ui-resizable-ne"/>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slider">
    <w:name w:val="ui-slider"/>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slider-horizontal">
    <w:name w:val="ui-slider-horizontal"/>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slider-vertical">
    <w:name w:val="ui-slider-vertical"/>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tabs">
    <w:name w:val="ui-tabs"/>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llpagesredirect">
    <w:name w:val="allpagesredirect"/>
    <w:basedOn w:val="a"/>
    <w:rsid w:val="00DF24A2"/>
    <w:pP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warningbox">
    <w:name w:val="warningbox"/>
    <w:basedOn w:val="a"/>
    <w:rsid w:val="00DF24A2"/>
    <w:pPr>
      <w:pBdr>
        <w:top w:val="single" w:sz="6" w:space="0" w:color="EEEE00"/>
        <w:left w:val="single" w:sz="6" w:space="0" w:color="EEEE00"/>
        <w:bottom w:val="single" w:sz="6" w:space="0" w:color="EEEE00"/>
        <w:right w:val="single" w:sz="6" w:space="0" w:color="EEEE00"/>
      </w:pBdr>
      <w:shd w:val="clear" w:color="auto" w:fill="FFFF99"/>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informationbox">
    <w:name w:val="informationbox"/>
    <w:basedOn w:val="a"/>
    <w:rsid w:val="00DF24A2"/>
    <w:pPr>
      <w:pBdr>
        <w:top w:val="single" w:sz="6" w:space="0" w:color="D5D9E6"/>
        <w:left w:val="single" w:sz="6" w:space="0" w:color="D5D9E6"/>
        <w:bottom w:val="single" w:sz="6" w:space="0" w:color="D5D9E6"/>
        <w:right w:val="single" w:sz="6" w:space="0" w:color="D5D9E6"/>
      </w:pBdr>
      <w:shd w:val="clear" w:color="auto" w:fill="F4FBFF"/>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transparent">
    <w:name w:val="transparent"/>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nfobox">
    <w:name w:val="infobox"/>
    <w:basedOn w:val="a"/>
    <w:rsid w:val="00DF24A2"/>
    <w:pPr>
      <w:pBdr>
        <w:top w:val="single" w:sz="6" w:space="5" w:color="AAAAAA"/>
        <w:left w:val="single" w:sz="6" w:space="5" w:color="AAAAAA"/>
        <w:bottom w:val="single" w:sz="6" w:space="5" w:color="AAAAAA"/>
        <w:right w:val="single" w:sz="6" w:space="5" w:color="AAAAAA"/>
      </w:pBdr>
      <w:shd w:val="clear" w:color="auto" w:fill="F9F9F9"/>
      <w:spacing w:before="100" w:beforeAutospacing="1" w:after="120" w:line="240" w:lineRule="auto"/>
      <w:ind w:left="240"/>
      <w:textAlignment w:val="center"/>
    </w:pPr>
    <w:rPr>
      <w:rFonts w:ascii="Times New Roman" w:eastAsia="Times New Roman" w:hAnsi="Times New Roman" w:cs="Times New Roman"/>
    </w:rPr>
  </w:style>
  <w:style w:type="paragraph" w:customStyle="1" w:styleId="notice">
    <w:name w:val="notice"/>
    <w:basedOn w:val="a"/>
    <w:rsid w:val="00DF24A2"/>
    <w:pPr>
      <w:spacing w:before="240" w:after="240" w:line="240" w:lineRule="auto"/>
      <w:ind w:left="120" w:right="120"/>
      <w:jc w:val="both"/>
    </w:pPr>
    <w:rPr>
      <w:rFonts w:ascii="Times New Roman" w:eastAsia="Times New Roman" w:hAnsi="Times New Roman" w:cs="Times New Roman"/>
      <w:sz w:val="24"/>
      <w:szCs w:val="24"/>
    </w:rPr>
  </w:style>
  <w:style w:type="paragraph" w:customStyle="1" w:styleId="messagebox">
    <w:name w:val="messagebox"/>
    <w:basedOn w:val="a"/>
    <w:rsid w:val="00DF24A2"/>
    <w:pPr>
      <w:pBdr>
        <w:top w:val="single" w:sz="6" w:space="5" w:color="AAAAAA"/>
        <w:left w:val="single" w:sz="6" w:space="5" w:color="AAAAAA"/>
        <w:bottom w:val="single" w:sz="6" w:space="5" w:color="AAAAAA"/>
        <w:right w:val="single" w:sz="6" w:space="5" w:color="AAAAAA"/>
      </w:pBdr>
      <w:shd w:val="clear" w:color="auto" w:fill="F9F9F9"/>
      <w:spacing w:after="240" w:line="240" w:lineRule="auto"/>
      <w:textAlignment w:val="center"/>
    </w:pPr>
    <w:rPr>
      <w:rFonts w:ascii="Times New Roman" w:eastAsia="Times New Roman" w:hAnsi="Times New Roman" w:cs="Times New Roman"/>
    </w:rPr>
  </w:style>
  <w:style w:type="paragraph" w:customStyle="1" w:styleId="references-small">
    <w:name w:val="references-small"/>
    <w:basedOn w:val="a"/>
    <w:rsid w:val="00DF24A2"/>
    <w:pPr>
      <w:spacing w:before="100" w:beforeAutospacing="1" w:after="100" w:afterAutospacing="1" w:line="240" w:lineRule="auto"/>
    </w:pPr>
    <w:rPr>
      <w:rFonts w:ascii="Times New Roman" w:eastAsia="Times New Roman" w:hAnsi="Times New Roman" w:cs="Times New Roman"/>
    </w:rPr>
  </w:style>
  <w:style w:type="paragraph" w:customStyle="1" w:styleId="references-scroll">
    <w:name w:val="references-scroll"/>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rintonly">
    <w:name w:val="printonly"/>
    <w:basedOn w:val="a"/>
    <w:rsid w:val="00DF24A2"/>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dablink">
    <w:name w:val="dablink"/>
    <w:basedOn w:val="a"/>
    <w:rsid w:val="00DF24A2"/>
    <w:pP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rellink">
    <w:name w:val="rellink"/>
    <w:basedOn w:val="a"/>
    <w:rsid w:val="00DF24A2"/>
    <w:pP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ipa">
    <w:name w:val="ipa"/>
    <w:basedOn w:val="a"/>
    <w:rsid w:val="00DF24A2"/>
    <w:pPr>
      <w:spacing w:before="100" w:beforeAutospacing="1" w:after="100" w:afterAutospacing="1" w:line="240" w:lineRule="auto"/>
    </w:pPr>
    <w:rPr>
      <w:rFonts w:ascii="inherit" w:eastAsia="Times New Roman" w:hAnsi="inherit" w:cs="Times New Roman"/>
      <w:sz w:val="24"/>
      <w:szCs w:val="24"/>
    </w:rPr>
  </w:style>
  <w:style w:type="paragraph" w:customStyle="1" w:styleId="unicode">
    <w:name w:val="unicode"/>
    <w:basedOn w:val="a"/>
    <w:rsid w:val="00DF24A2"/>
    <w:pPr>
      <w:spacing w:before="100" w:beforeAutospacing="1" w:after="100" w:afterAutospacing="1" w:line="240" w:lineRule="auto"/>
    </w:pPr>
    <w:rPr>
      <w:rFonts w:ascii="inherit" w:eastAsia="Times New Roman" w:hAnsi="inherit" w:cs="Times New Roman"/>
      <w:sz w:val="24"/>
      <w:szCs w:val="24"/>
    </w:rPr>
  </w:style>
  <w:style w:type="paragraph" w:customStyle="1" w:styleId="polytonic">
    <w:name w:val="polytonic"/>
    <w:basedOn w:val="a"/>
    <w:rsid w:val="00DF24A2"/>
    <w:pPr>
      <w:spacing w:before="100" w:beforeAutospacing="1" w:after="100" w:afterAutospacing="1" w:line="240" w:lineRule="auto"/>
    </w:pPr>
    <w:rPr>
      <w:rFonts w:ascii="inherit" w:eastAsia="Times New Roman" w:hAnsi="inherit" w:cs="Times New Roman"/>
      <w:sz w:val="24"/>
      <w:szCs w:val="24"/>
    </w:rPr>
  </w:style>
  <w:style w:type="paragraph" w:customStyle="1" w:styleId="coordinates">
    <w:name w:val="coordinates"/>
    <w:basedOn w:val="a"/>
    <w:rsid w:val="00DF24A2"/>
    <w:pPr>
      <w:spacing w:after="0" w:line="240" w:lineRule="auto"/>
    </w:pPr>
    <w:rPr>
      <w:rFonts w:ascii="Times New Roman" w:eastAsia="Times New Roman" w:hAnsi="Times New Roman" w:cs="Times New Roman"/>
      <w:sz w:val="24"/>
      <w:szCs w:val="24"/>
    </w:rPr>
  </w:style>
  <w:style w:type="paragraph" w:customStyle="1" w:styleId="geo-google">
    <w:name w:val="geo-google"/>
    <w:basedOn w:val="a"/>
    <w:rsid w:val="00DF24A2"/>
    <w:pPr>
      <w:spacing w:before="100" w:beforeAutospacing="1" w:after="100" w:afterAutospacing="1" w:line="240" w:lineRule="atLeast"/>
    </w:pPr>
    <w:rPr>
      <w:rFonts w:ascii="Times New Roman" w:eastAsia="Times New Roman" w:hAnsi="Times New Roman" w:cs="Times New Roman"/>
      <w:b/>
      <w:bCs/>
      <w:sz w:val="24"/>
      <w:szCs w:val="24"/>
    </w:rPr>
  </w:style>
  <w:style w:type="paragraph" w:customStyle="1" w:styleId="geo-yandex">
    <w:name w:val="geo-yandex"/>
    <w:basedOn w:val="a"/>
    <w:rsid w:val="00DF24A2"/>
    <w:pPr>
      <w:spacing w:before="100" w:beforeAutospacing="1" w:after="100" w:afterAutospacing="1" w:line="240" w:lineRule="atLeast"/>
    </w:pPr>
    <w:rPr>
      <w:rFonts w:ascii="Times New Roman" w:eastAsia="Times New Roman" w:hAnsi="Times New Roman" w:cs="Times New Roman"/>
      <w:b/>
      <w:bCs/>
      <w:sz w:val="24"/>
      <w:szCs w:val="24"/>
    </w:rPr>
  </w:style>
  <w:style w:type="paragraph" w:customStyle="1" w:styleId="geo-multi-punct">
    <w:name w:val="geo-multi-punct"/>
    <w:basedOn w:val="a"/>
    <w:rsid w:val="00DF24A2"/>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geo-lat">
    <w:name w:val="geo-lat"/>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lon">
    <w:name w:val="geo-lon"/>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laggedrevs-unreviewed2">
    <w:name w:val="flaggedrevs-unreviewed2"/>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templatelink">
    <w:name w:val="wp-templatelink"/>
    <w:basedOn w:val="a"/>
    <w:rsid w:val="00DF24A2"/>
    <w:pPr>
      <w:spacing w:before="100" w:beforeAutospacing="1" w:after="100" w:afterAutospacing="1" w:line="240" w:lineRule="auto"/>
    </w:pPr>
    <w:rPr>
      <w:rFonts w:ascii="Times New Roman" w:eastAsia="Times New Roman" w:hAnsi="Times New Roman" w:cs="Times New Roman"/>
      <w:color w:val="9098A0"/>
      <w:sz w:val="24"/>
      <w:szCs w:val="24"/>
    </w:rPr>
  </w:style>
  <w:style w:type="paragraph" w:customStyle="1" w:styleId="special-label">
    <w:name w:val="special-label"/>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ecial-query">
    <w:name w:val="special-query"/>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ecial-hover">
    <w:name w:val="special-hover"/>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ikieditor-ui-text">
    <w:name w:val="wikieditor-ui-text"/>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ikieditor-ui-top">
    <w:name w:val="wikieditor-ui-top"/>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ikieditor-ui-left">
    <w:name w:val="wikieditor-ui-left"/>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ikieditor-ui-right">
    <w:name w:val="wikieditor-ui-right"/>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dialog-titlebar-close">
    <w:name w:val="ui-dialog-titlebar-close"/>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ikieditor-template-dialog-field-wrapper">
    <w:name w:val="wikieditor-template-dialog-field-wrapper"/>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ections">
    <w:name w:val="sections"/>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s">
    <w:name w:val="tabs"/>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ection-main">
    <w:name w:val="section-main"/>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roup">
    <w:name w:val="group"/>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roup-search">
    <w:name w:val="group-search"/>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roup-insert">
    <w:name w:val="group-insert"/>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accordion-header">
    <w:name w:val="ui-accordion-header"/>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accordion-li-fix">
    <w:name w:val="ui-accordion-li-fix"/>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accordion-content">
    <w:name w:val="ui-accordion-content"/>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accordion-content-active">
    <w:name w:val="ui-accordion-content-active"/>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datepicker-header">
    <w:name w:val="ui-datepicker-header"/>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datepicker-prev">
    <w:name w:val="ui-datepicker-prev"/>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datepicker-next">
    <w:name w:val="ui-datepicker-next"/>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datepicker-title">
    <w:name w:val="ui-datepicker-title"/>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datepicker-buttonpane">
    <w:name w:val="ui-datepicker-buttonpane"/>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datepicker-group">
    <w:name w:val="ui-datepicker-group"/>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dialog-titlebar">
    <w:name w:val="ui-dialog-titlebar"/>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dialog-title">
    <w:name w:val="ui-dialog-title"/>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dialog-content">
    <w:name w:val="ui-dialog-content"/>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dialog-buttonpane">
    <w:name w:val="ui-dialog-buttonpane"/>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progressbar-value">
    <w:name w:val="ui-progressbar-value"/>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slider-handle">
    <w:name w:val="ui-slider-handle"/>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slider-range">
    <w:name w:val="ui-slider-range"/>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tabs-nav">
    <w:name w:val="ui-tabs-nav"/>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tabs-panel">
    <w:name w:val="ui-tabs-panel"/>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level-2">
    <w:name w:val="toclevel-2"/>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level-3">
    <w:name w:val="toclevel-3"/>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level-4">
    <w:name w:val="toclevel-4"/>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level-5">
    <w:name w:val="toclevel-5"/>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level-6">
    <w:name w:val="toclevel-6"/>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level-7">
    <w:name w:val="toclevel-7"/>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loatleft">
    <w:name w:val="floatleft"/>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mage">
    <w:name w:val="image"/>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dec">
    <w:name w:val="geo-dec"/>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dms">
    <w:name w:val="geo-dms"/>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ikieditor-toolbar-table-preview-frame">
    <w:name w:val="wikieditor-toolbar-table-preview-frame"/>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ikieditor-toolbar-table-preview-content">
    <w:name w:val="wikieditor-toolbar-table-preview-content"/>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ikieditor-toolbar-table-preview">
    <w:name w:val="wikieditor-toolbar-table-preview"/>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ection">
    <w:name w:val="section"/>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bel">
    <w:name w:val="label"/>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ol-select">
    <w:name w:val="tool-select"/>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ndex">
    <w:name w:val="index"/>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ges">
    <w:name w:val="pages"/>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inner">
    <w:name w:val="spinner"/>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mbox-text-small">
    <w:name w:val="ambox-text-small"/>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ptions">
    <w:name w:val="options"/>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urrent">
    <w:name w:val="current"/>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ption">
    <w:name w:val="option"/>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ptionrelheading-2">
    <w:name w:val="option[rel=heading-2]"/>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ptionrelheading-3">
    <w:name w:val="option[rel=heading-3]"/>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ptionrelheading-4">
    <w:name w:val="option[rel=heading-4]"/>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ptionrelheading-5">
    <w:name w:val="option[rel=heading-5]"/>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enu">
    <w:name w:val="menu"/>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ikieditor-toolbar-table-preview-wrapper">
    <w:name w:val="wikieditor-toolbar-table-preview-wrapper"/>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ikieditor-toolbar-dialog">
    <w:name w:val="wikieditor-toolbar-dialog"/>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lainlinksneverexpand">
    <w:name w:val="plainlinksneverexpand"/>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icon-closethick">
    <w:name w:val="ui-icon-closethick"/>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accordion-header-active">
    <w:name w:val="ui-accordion-header-active"/>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tabs-hide">
    <w:name w:val="ui-tabs-hide"/>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laggedrevsimportant">
    <w:name w:val="flaggedrevs_important"/>
    <w:basedOn w:val="a0"/>
    <w:rsid w:val="00DF24A2"/>
    <w:rPr>
      <w:b/>
      <w:bCs/>
      <w:sz w:val="28"/>
      <w:szCs w:val="28"/>
    </w:rPr>
  </w:style>
  <w:style w:type="character" w:customStyle="1" w:styleId="fr-under-review">
    <w:name w:val="fr-under-review"/>
    <w:basedOn w:val="a0"/>
    <w:rsid w:val="00DF24A2"/>
    <w:rPr>
      <w:b/>
      <w:bCs/>
      <w:shd w:val="clear" w:color="auto" w:fill="FFFF00"/>
    </w:rPr>
  </w:style>
  <w:style w:type="character" w:customStyle="1" w:styleId="mw-fr-reviewlink1">
    <w:name w:val="mw-fr-reviewlink1"/>
    <w:basedOn w:val="a0"/>
    <w:rsid w:val="00DF24A2"/>
    <w:rPr>
      <w:b/>
      <w:bCs/>
      <w:vanish/>
      <w:webHidden w:val="0"/>
      <w:specVanish w:val="0"/>
    </w:rPr>
  </w:style>
  <w:style w:type="character" w:customStyle="1" w:styleId="flaggedrevs-pending1">
    <w:name w:val="flaggedrevs-pending1"/>
    <w:basedOn w:val="a0"/>
    <w:rsid w:val="00DF24A2"/>
    <w:rPr>
      <w:shd w:val="clear" w:color="auto" w:fill="FFFFF0"/>
    </w:rPr>
  </w:style>
  <w:style w:type="character" w:customStyle="1" w:styleId="subcaption">
    <w:name w:val="subcaption"/>
    <w:basedOn w:val="a0"/>
    <w:rsid w:val="00DF24A2"/>
  </w:style>
  <w:style w:type="character" w:customStyle="1" w:styleId="tab">
    <w:name w:val="tab"/>
    <w:basedOn w:val="a0"/>
    <w:rsid w:val="00DF24A2"/>
  </w:style>
  <w:style w:type="paragraph" w:customStyle="1" w:styleId="special-label1">
    <w:name w:val="special-label1"/>
    <w:basedOn w:val="a"/>
    <w:rsid w:val="00DF24A2"/>
    <w:pPr>
      <w:spacing w:before="100" w:beforeAutospacing="1" w:after="100" w:afterAutospacing="1" w:line="240" w:lineRule="auto"/>
    </w:pPr>
    <w:rPr>
      <w:rFonts w:ascii="Times New Roman" w:eastAsia="Times New Roman" w:hAnsi="Times New Roman" w:cs="Times New Roman"/>
      <w:color w:val="808080"/>
      <w:sz w:val="19"/>
      <w:szCs w:val="19"/>
    </w:rPr>
  </w:style>
  <w:style w:type="paragraph" w:customStyle="1" w:styleId="special-query1">
    <w:name w:val="special-query1"/>
    <w:basedOn w:val="a"/>
    <w:rsid w:val="00DF24A2"/>
    <w:pPr>
      <w:spacing w:before="100" w:beforeAutospacing="1" w:after="100" w:afterAutospacing="1" w:line="240" w:lineRule="auto"/>
    </w:pPr>
    <w:rPr>
      <w:rFonts w:ascii="Times New Roman" w:eastAsia="Times New Roman" w:hAnsi="Times New Roman" w:cs="Times New Roman"/>
      <w:i/>
      <w:iCs/>
      <w:color w:val="000000"/>
      <w:sz w:val="24"/>
      <w:szCs w:val="24"/>
    </w:rPr>
  </w:style>
  <w:style w:type="paragraph" w:customStyle="1" w:styleId="special-hover1">
    <w:name w:val="special-hover1"/>
    <w:basedOn w:val="a"/>
    <w:rsid w:val="00DF24A2"/>
    <w:pPr>
      <w:shd w:val="clear" w:color="auto" w:fill="C0C0C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ecial-label2">
    <w:name w:val="special-label2"/>
    <w:basedOn w:val="a"/>
    <w:rsid w:val="00DF24A2"/>
    <w:pPr>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special-query2">
    <w:name w:val="special-query2"/>
    <w:basedOn w:val="a"/>
    <w:rsid w:val="00DF24A2"/>
    <w:pPr>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wikieditor-ui-text1">
    <w:name w:val="wikieditor-ui-text1"/>
    <w:basedOn w:val="a"/>
    <w:rsid w:val="00DF24A2"/>
    <w:pPr>
      <w:spacing w:before="100" w:beforeAutospacing="1" w:after="100" w:afterAutospacing="1" w:line="0" w:lineRule="auto"/>
    </w:pPr>
    <w:rPr>
      <w:rFonts w:ascii="Times New Roman" w:eastAsia="Times New Roman" w:hAnsi="Times New Roman" w:cs="Times New Roman"/>
      <w:sz w:val="24"/>
      <w:szCs w:val="24"/>
    </w:rPr>
  </w:style>
  <w:style w:type="paragraph" w:customStyle="1" w:styleId="wikieditor-ui-top1">
    <w:name w:val="wikieditor-ui-top1"/>
    <w:basedOn w:val="a"/>
    <w:rsid w:val="00DF24A2"/>
    <w:pPr>
      <w:pBdr>
        <w:bottom w:val="single" w:sz="6" w:space="0" w:color="C0C0C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ikieditor-ui-left1">
    <w:name w:val="wikieditor-ui-left1"/>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ikieditor-ui-right1">
    <w:name w:val="wikieditor-ui-right1"/>
    <w:basedOn w:val="a"/>
    <w:rsid w:val="00DF24A2"/>
    <w:pPr>
      <w:shd w:val="clear" w:color="auto" w:fill="F3F3F3"/>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dialog-titlebar-close1">
    <w:name w:val="ui-dialog-titlebar-close1"/>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dialog-titlebar1">
    <w:name w:val="ui-dialog-titlebar1"/>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widget-header1">
    <w:name w:val="ui-widget-header1"/>
    <w:basedOn w:val="a"/>
    <w:rsid w:val="00DF24A2"/>
    <w:pPr>
      <w:pBdr>
        <w:bottom w:val="single" w:sz="6" w:space="0" w:color="6BC8F3"/>
      </w:pBdr>
      <w:shd w:val="clear" w:color="auto" w:fill="F0F0F0"/>
      <w:spacing w:before="100" w:beforeAutospacing="1" w:after="100" w:afterAutospacing="1" w:line="240" w:lineRule="atLeast"/>
    </w:pPr>
    <w:rPr>
      <w:rFonts w:ascii="Times New Roman" w:eastAsia="Times New Roman" w:hAnsi="Times New Roman" w:cs="Times New Roman"/>
      <w:b/>
      <w:bCs/>
      <w:color w:val="333333"/>
      <w:sz w:val="24"/>
      <w:szCs w:val="24"/>
    </w:rPr>
  </w:style>
  <w:style w:type="paragraph" w:customStyle="1" w:styleId="ui-icon-closethick1">
    <w:name w:val="ui-icon-closethick1"/>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dialog-buttonpane1">
    <w:name w:val="ui-dialog-buttonpane1"/>
    <w:basedOn w:val="a"/>
    <w:rsid w:val="00DF24A2"/>
    <w:pPr>
      <w:pBdr>
        <w:top w:val="single" w:sz="6" w:space="0" w:color="CCCCCC"/>
      </w:pBdr>
      <w:spacing w:after="100" w:afterAutospacing="1" w:line="240" w:lineRule="auto"/>
    </w:pPr>
    <w:rPr>
      <w:rFonts w:ascii="Times New Roman" w:eastAsia="Times New Roman" w:hAnsi="Times New Roman" w:cs="Times New Roman"/>
      <w:sz w:val="24"/>
      <w:szCs w:val="24"/>
    </w:rPr>
  </w:style>
  <w:style w:type="paragraph" w:customStyle="1" w:styleId="ui-dialog-titlebar-close2">
    <w:name w:val="ui-dialog-titlebar-close2"/>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widget-content1">
    <w:name w:val="ui-widget-content1"/>
    <w:basedOn w:val="a"/>
    <w:rsid w:val="00DF24A2"/>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wikieditor-toolbar-table-preview-wrapper1">
    <w:name w:val="wikieditor-toolbar-table-preview-wrapper1"/>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ikieditor-toolbar-field-wrapper1">
    <w:name w:val="wikieditor-toolbar-field-wrapper1"/>
    <w:basedOn w:val="a"/>
    <w:rsid w:val="00DF24A2"/>
    <w:pPr>
      <w:spacing w:before="100" w:beforeAutospacing="1" w:after="100" w:afterAutospacing="1" w:line="240" w:lineRule="auto"/>
      <w:ind w:right="300"/>
      <w:textAlignment w:val="bottom"/>
    </w:pPr>
    <w:rPr>
      <w:rFonts w:ascii="Times New Roman" w:eastAsia="Times New Roman" w:hAnsi="Times New Roman" w:cs="Times New Roman"/>
      <w:sz w:val="24"/>
      <w:szCs w:val="24"/>
    </w:rPr>
  </w:style>
  <w:style w:type="paragraph" w:customStyle="1" w:styleId="wikieditor-toolbar-field-wrapper2">
    <w:name w:val="wikieditor-toolbar-field-wrapper2"/>
    <w:basedOn w:val="a"/>
    <w:rsid w:val="00DF24A2"/>
    <w:pPr>
      <w:spacing w:before="100" w:beforeAutospacing="1" w:after="100" w:afterAutospacing="1" w:line="240" w:lineRule="auto"/>
      <w:ind w:left="300"/>
      <w:textAlignment w:val="bottom"/>
    </w:pPr>
    <w:rPr>
      <w:rFonts w:ascii="Times New Roman" w:eastAsia="Times New Roman" w:hAnsi="Times New Roman" w:cs="Times New Roman"/>
      <w:sz w:val="24"/>
      <w:szCs w:val="24"/>
    </w:rPr>
  </w:style>
  <w:style w:type="paragraph" w:customStyle="1" w:styleId="ui-dialog-content1">
    <w:name w:val="ui-dialog-content1"/>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ikieditor-toolbar-floated-field-wrapper1">
    <w:name w:val="wikieditor-toolbar-floated-field-wrapper1"/>
    <w:basedOn w:val="a"/>
    <w:rsid w:val="00DF24A2"/>
    <w:pPr>
      <w:spacing w:before="100" w:beforeAutospacing="1" w:after="100" w:afterAutospacing="1" w:line="240" w:lineRule="auto"/>
      <w:ind w:left="480"/>
    </w:pPr>
    <w:rPr>
      <w:rFonts w:ascii="Times New Roman" w:eastAsia="Times New Roman" w:hAnsi="Times New Roman" w:cs="Times New Roman"/>
      <w:sz w:val="24"/>
      <w:szCs w:val="24"/>
    </w:rPr>
  </w:style>
  <w:style w:type="paragraph" w:customStyle="1" w:styleId="wikieditor-template-dialog-field-wrapper1">
    <w:name w:val="wikieditor-template-dialog-field-wrapper1"/>
    <w:basedOn w:val="a"/>
    <w:rsid w:val="00DF24A2"/>
    <w:pPr>
      <w:pBdr>
        <w:bottom w:val="dashed" w:sz="6" w:space="9" w:color="C0C0C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ections1">
    <w:name w:val="sections1"/>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ection1">
    <w:name w:val="section1"/>
    <w:basedOn w:val="a"/>
    <w:rsid w:val="00DF24A2"/>
    <w:pPr>
      <w:pBdr>
        <w:top w:val="single" w:sz="6" w:space="0" w:color="DDDDDD"/>
      </w:pBdr>
      <w:shd w:val="clear" w:color="auto" w:fill="E0EEF7"/>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spinner1">
    <w:name w:val="spinner1"/>
    <w:basedOn w:val="a"/>
    <w:rsid w:val="00DF24A2"/>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spinner2">
    <w:name w:val="spinner2"/>
    <w:basedOn w:val="a"/>
    <w:rsid w:val="00DF24A2"/>
    <w:pPr>
      <w:spacing w:before="100" w:beforeAutospacing="1" w:after="100" w:afterAutospacing="1" w:line="240" w:lineRule="auto"/>
      <w:ind w:left="120"/>
    </w:pPr>
    <w:rPr>
      <w:rFonts w:ascii="Times New Roman" w:eastAsia="Times New Roman" w:hAnsi="Times New Roman" w:cs="Times New Roman"/>
      <w:color w:val="666666"/>
      <w:sz w:val="24"/>
      <w:szCs w:val="24"/>
    </w:rPr>
  </w:style>
  <w:style w:type="paragraph" w:customStyle="1" w:styleId="spinner3">
    <w:name w:val="spinner3"/>
    <w:basedOn w:val="a"/>
    <w:rsid w:val="00DF24A2"/>
    <w:pPr>
      <w:spacing w:before="100" w:beforeAutospacing="1" w:after="100" w:afterAutospacing="1" w:line="240" w:lineRule="auto"/>
      <w:ind w:right="120"/>
    </w:pPr>
    <w:rPr>
      <w:rFonts w:ascii="Times New Roman" w:eastAsia="Times New Roman" w:hAnsi="Times New Roman" w:cs="Times New Roman"/>
      <w:color w:val="666666"/>
      <w:sz w:val="24"/>
      <w:szCs w:val="24"/>
    </w:rPr>
  </w:style>
  <w:style w:type="paragraph" w:customStyle="1" w:styleId="tabs1">
    <w:name w:val="tabs1"/>
    <w:basedOn w:val="a"/>
    <w:rsid w:val="00DF24A2"/>
    <w:pPr>
      <w:spacing w:before="45" w:after="45" w:line="240" w:lineRule="auto"/>
      <w:ind w:left="45" w:right="45"/>
    </w:pPr>
    <w:rPr>
      <w:rFonts w:ascii="Times New Roman" w:eastAsia="Times New Roman" w:hAnsi="Times New Roman" w:cs="Times New Roman"/>
      <w:sz w:val="24"/>
      <w:szCs w:val="24"/>
    </w:rPr>
  </w:style>
  <w:style w:type="paragraph" w:customStyle="1" w:styleId="section-main1">
    <w:name w:val="section-main1"/>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roup1">
    <w:name w:val="group1"/>
    <w:basedOn w:val="a"/>
    <w:rsid w:val="00DF24A2"/>
    <w:pPr>
      <w:pBdr>
        <w:right w:val="single" w:sz="6" w:space="5" w:color="DDDDDD"/>
      </w:pBdr>
      <w:spacing w:before="45" w:after="45" w:line="240" w:lineRule="auto"/>
      <w:ind w:left="45" w:right="45"/>
    </w:pPr>
    <w:rPr>
      <w:rFonts w:ascii="Times New Roman" w:eastAsia="Times New Roman" w:hAnsi="Times New Roman" w:cs="Times New Roman"/>
      <w:sz w:val="24"/>
      <w:szCs w:val="24"/>
    </w:rPr>
  </w:style>
  <w:style w:type="paragraph" w:customStyle="1" w:styleId="group2">
    <w:name w:val="group2"/>
    <w:basedOn w:val="a"/>
    <w:rsid w:val="00DF24A2"/>
    <w:pPr>
      <w:pBdr>
        <w:left w:val="single" w:sz="6" w:space="5" w:color="DDDDDD"/>
      </w:pBdr>
      <w:spacing w:before="45" w:after="45" w:line="240" w:lineRule="auto"/>
      <w:ind w:left="45" w:right="45"/>
    </w:pPr>
    <w:rPr>
      <w:rFonts w:ascii="Times New Roman" w:eastAsia="Times New Roman" w:hAnsi="Times New Roman" w:cs="Times New Roman"/>
      <w:sz w:val="24"/>
      <w:szCs w:val="24"/>
    </w:rPr>
  </w:style>
  <w:style w:type="paragraph" w:customStyle="1" w:styleId="group-search1">
    <w:name w:val="group-search1"/>
    <w:basedOn w:val="a"/>
    <w:rsid w:val="00DF24A2"/>
    <w:pPr>
      <w:pBdr>
        <w:left w:val="single" w:sz="6" w:space="5" w:color="DDDDDD"/>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roup-insert1">
    <w:name w:val="group-insert1"/>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roup-search2">
    <w:name w:val="group-search2"/>
    <w:basedOn w:val="a"/>
    <w:rsid w:val="00DF24A2"/>
    <w:pPr>
      <w:pBdr>
        <w:right w:val="single" w:sz="6" w:space="5" w:color="DDDDDD"/>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roup-insert2">
    <w:name w:val="group-insert2"/>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ab1">
    <w:name w:val="tab1"/>
    <w:basedOn w:val="a0"/>
    <w:rsid w:val="00DF24A2"/>
  </w:style>
  <w:style w:type="paragraph" w:customStyle="1" w:styleId="label1">
    <w:name w:val="label1"/>
    <w:basedOn w:val="a"/>
    <w:rsid w:val="00DF24A2"/>
    <w:pPr>
      <w:spacing w:before="30" w:after="30" w:line="330" w:lineRule="atLeast"/>
      <w:ind w:left="75" w:right="120"/>
    </w:pPr>
    <w:rPr>
      <w:rFonts w:ascii="Times New Roman" w:eastAsia="Times New Roman" w:hAnsi="Times New Roman" w:cs="Times New Roman"/>
      <w:color w:val="777777"/>
      <w:sz w:val="24"/>
      <w:szCs w:val="24"/>
    </w:rPr>
  </w:style>
  <w:style w:type="paragraph" w:customStyle="1" w:styleId="tool-select1">
    <w:name w:val="tool-select1"/>
    <w:basedOn w:val="a"/>
    <w:rsid w:val="00DF24A2"/>
    <w:pPr>
      <w:pBdr>
        <w:top w:val="single" w:sz="6" w:space="0" w:color="C0C0C0"/>
        <w:left w:val="single" w:sz="6" w:space="0" w:color="C0C0C0"/>
        <w:bottom w:val="single" w:sz="6" w:space="0" w:color="C0C0C0"/>
        <w:right w:val="single" w:sz="6" w:space="0" w:color="C0C0C0"/>
      </w:pBdr>
      <w:shd w:val="clear" w:color="auto" w:fill="FFFFFF"/>
      <w:spacing w:before="30" w:after="30" w:line="240" w:lineRule="auto"/>
      <w:ind w:left="30"/>
    </w:pPr>
    <w:rPr>
      <w:rFonts w:ascii="Times New Roman" w:eastAsia="Times New Roman" w:hAnsi="Times New Roman" w:cs="Times New Roman"/>
      <w:sz w:val="24"/>
      <w:szCs w:val="24"/>
    </w:rPr>
  </w:style>
  <w:style w:type="paragraph" w:customStyle="1" w:styleId="label2">
    <w:name w:val="label2"/>
    <w:basedOn w:val="a"/>
    <w:rsid w:val="00DF24A2"/>
    <w:pPr>
      <w:spacing w:after="0" w:line="330" w:lineRule="atLeast"/>
      <w:ind w:right="60"/>
    </w:pPr>
    <w:rPr>
      <w:rFonts w:ascii="Times New Roman" w:eastAsia="Times New Roman" w:hAnsi="Times New Roman" w:cs="Times New Roman"/>
      <w:color w:val="333333"/>
      <w:sz w:val="24"/>
      <w:szCs w:val="24"/>
    </w:rPr>
  </w:style>
  <w:style w:type="paragraph" w:customStyle="1" w:styleId="label3">
    <w:name w:val="label3"/>
    <w:basedOn w:val="a"/>
    <w:rsid w:val="00DF24A2"/>
    <w:pPr>
      <w:spacing w:after="0" w:line="330" w:lineRule="atLeast"/>
      <w:ind w:left="60"/>
    </w:pPr>
    <w:rPr>
      <w:rFonts w:ascii="Times New Roman" w:eastAsia="Times New Roman" w:hAnsi="Times New Roman" w:cs="Times New Roman"/>
      <w:color w:val="333333"/>
      <w:sz w:val="24"/>
      <w:szCs w:val="24"/>
    </w:rPr>
  </w:style>
  <w:style w:type="paragraph" w:customStyle="1" w:styleId="menu1">
    <w:name w:val="menu1"/>
    <w:basedOn w:val="a"/>
    <w:rsid w:val="00DF24A2"/>
    <w:pPr>
      <w:spacing w:before="100" w:beforeAutospacing="1" w:after="100" w:afterAutospacing="1" w:line="240" w:lineRule="auto"/>
      <w:ind w:left="-15" w:right="-15"/>
    </w:pPr>
    <w:rPr>
      <w:rFonts w:ascii="Times New Roman" w:eastAsia="Times New Roman" w:hAnsi="Times New Roman" w:cs="Times New Roman"/>
      <w:sz w:val="24"/>
      <w:szCs w:val="24"/>
    </w:rPr>
  </w:style>
  <w:style w:type="paragraph" w:customStyle="1" w:styleId="options1">
    <w:name w:val="options1"/>
    <w:basedOn w:val="a"/>
    <w:rsid w:val="00DF24A2"/>
    <w:pPr>
      <w:pBdr>
        <w:top w:val="single" w:sz="6" w:space="0" w:color="C0C0C0"/>
        <w:left w:val="single" w:sz="6" w:space="0" w:color="C0C0C0"/>
        <w:bottom w:val="single" w:sz="6" w:space="0" w:color="C0C0C0"/>
        <w:right w:val="single" w:sz="6" w:space="0" w:color="C0C0C0"/>
      </w:pBdr>
      <w:shd w:val="clear" w:color="auto" w:fill="FFFFFF"/>
      <w:spacing w:before="330" w:after="100" w:afterAutospacing="1" w:line="240" w:lineRule="auto"/>
      <w:ind w:left="-15"/>
    </w:pPr>
    <w:rPr>
      <w:rFonts w:ascii="Times New Roman" w:eastAsia="Times New Roman" w:hAnsi="Times New Roman" w:cs="Times New Roman"/>
      <w:vanish/>
      <w:sz w:val="24"/>
      <w:szCs w:val="24"/>
    </w:rPr>
  </w:style>
  <w:style w:type="paragraph" w:customStyle="1" w:styleId="options2">
    <w:name w:val="options2"/>
    <w:basedOn w:val="a"/>
    <w:rsid w:val="00DF24A2"/>
    <w:pPr>
      <w:spacing w:before="330" w:after="100" w:afterAutospacing="1" w:line="240" w:lineRule="auto"/>
    </w:pPr>
    <w:rPr>
      <w:rFonts w:ascii="Times New Roman" w:eastAsia="Times New Roman" w:hAnsi="Times New Roman" w:cs="Times New Roman"/>
      <w:sz w:val="24"/>
      <w:szCs w:val="24"/>
    </w:rPr>
  </w:style>
  <w:style w:type="paragraph" w:customStyle="1" w:styleId="option1">
    <w:name w:val="option1"/>
    <w:basedOn w:val="a"/>
    <w:rsid w:val="00DF24A2"/>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option2">
    <w:name w:val="option2"/>
    <w:basedOn w:val="a"/>
    <w:rsid w:val="00DF24A2"/>
    <w:pPr>
      <w:shd w:val="clear" w:color="auto" w:fill="E0EEF7"/>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optionrelheading-21">
    <w:name w:val="option[rel=heading-2]1"/>
    <w:basedOn w:val="a"/>
    <w:rsid w:val="00DF24A2"/>
    <w:pPr>
      <w:spacing w:before="100" w:beforeAutospacing="1" w:after="100" w:afterAutospacing="1" w:line="240" w:lineRule="auto"/>
    </w:pPr>
    <w:rPr>
      <w:rFonts w:ascii="Times New Roman" w:eastAsia="Times New Roman" w:hAnsi="Times New Roman" w:cs="Times New Roman"/>
      <w:sz w:val="36"/>
      <w:szCs w:val="36"/>
    </w:rPr>
  </w:style>
  <w:style w:type="paragraph" w:customStyle="1" w:styleId="optionrelheading-31">
    <w:name w:val="option[rel=heading-3]1"/>
    <w:basedOn w:val="a"/>
    <w:rsid w:val="00DF24A2"/>
    <w:pPr>
      <w:spacing w:before="100" w:beforeAutospacing="1" w:after="100" w:afterAutospacing="1" w:line="240" w:lineRule="auto"/>
    </w:pPr>
    <w:rPr>
      <w:rFonts w:ascii="Times New Roman" w:eastAsia="Times New Roman" w:hAnsi="Times New Roman" w:cs="Times New Roman"/>
      <w:sz w:val="32"/>
      <w:szCs w:val="32"/>
    </w:rPr>
  </w:style>
  <w:style w:type="paragraph" w:customStyle="1" w:styleId="optionrelheading-41">
    <w:name w:val="option[rel=heading-4]1"/>
    <w:basedOn w:val="a"/>
    <w:rsid w:val="00DF24A2"/>
    <w:pP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optionrelheading-51">
    <w:name w:val="option[rel=heading-5]1"/>
    <w:basedOn w:val="a"/>
    <w:rsid w:val="00DF24A2"/>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index1">
    <w:name w:val="index1"/>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urrent1">
    <w:name w:val="current1"/>
    <w:basedOn w:val="a"/>
    <w:rsid w:val="00DF24A2"/>
    <w:pPr>
      <w:shd w:val="clear" w:color="auto" w:fill="FAFAFA"/>
      <w:spacing w:before="100" w:beforeAutospacing="1" w:after="100" w:afterAutospacing="1" w:line="240" w:lineRule="auto"/>
    </w:pPr>
    <w:rPr>
      <w:rFonts w:ascii="Times New Roman" w:eastAsia="Times New Roman" w:hAnsi="Times New Roman" w:cs="Times New Roman"/>
      <w:color w:val="333333"/>
      <w:sz w:val="24"/>
      <w:szCs w:val="24"/>
    </w:rPr>
  </w:style>
  <w:style w:type="paragraph" w:customStyle="1" w:styleId="pages1">
    <w:name w:val="pages1"/>
    <w:basedOn w:val="a"/>
    <w:rsid w:val="00DF24A2"/>
    <w:pPr>
      <w:shd w:val="clear" w:color="auto" w:fill="FAFAFA"/>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ikieditor-toolbar-table-preview-frame1">
    <w:name w:val="wikieditor-toolbar-table-preview-frame1"/>
    <w:basedOn w:val="a"/>
    <w:rsid w:val="00DF24A2"/>
    <w:pP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ikieditor-toolbar-table-preview-content1">
    <w:name w:val="wikieditor-toolbar-table-preview-content1"/>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ikieditor-toolbar-table-preview1">
    <w:name w:val="wikieditor-toolbar-table-preview1"/>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state-default1">
    <w:name w:val="ui-state-default1"/>
    <w:basedOn w:val="a"/>
    <w:rsid w:val="00DF24A2"/>
    <w:pPr>
      <w:pBdr>
        <w:top w:val="single" w:sz="6" w:space="0" w:color="C0C0C0"/>
        <w:left w:val="single" w:sz="6" w:space="0" w:color="C0C0C0"/>
        <w:bottom w:val="single" w:sz="6" w:space="0" w:color="C0C0C0"/>
        <w:right w:val="single" w:sz="6" w:space="0" w:color="C0C0C0"/>
      </w:pBdr>
      <w:shd w:val="clear" w:color="auto" w:fill="E2EEF6"/>
      <w:spacing w:before="100" w:beforeAutospacing="1" w:after="100" w:afterAutospacing="1" w:line="240" w:lineRule="auto"/>
    </w:pPr>
    <w:rPr>
      <w:rFonts w:ascii="Times New Roman" w:eastAsia="Times New Roman" w:hAnsi="Times New Roman" w:cs="Times New Roman"/>
      <w:color w:val="333333"/>
      <w:sz w:val="24"/>
      <w:szCs w:val="24"/>
    </w:rPr>
  </w:style>
  <w:style w:type="paragraph" w:customStyle="1" w:styleId="ui-state-hover1">
    <w:name w:val="ui-state-hover1"/>
    <w:basedOn w:val="a"/>
    <w:rsid w:val="00DF24A2"/>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line="240" w:lineRule="auto"/>
    </w:pPr>
    <w:rPr>
      <w:rFonts w:ascii="Times New Roman" w:eastAsia="Times New Roman" w:hAnsi="Times New Roman" w:cs="Times New Roman"/>
      <w:color w:val="333333"/>
      <w:sz w:val="24"/>
      <w:szCs w:val="24"/>
    </w:rPr>
  </w:style>
  <w:style w:type="paragraph" w:customStyle="1" w:styleId="ui-state-focus1">
    <w:name w:val="ui-state-focus1"/>
    <w:basedOn w:val="a"/>
    <w:rsid w:val="00DF24A2"/>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line="240" w:lineRule="auto"/>
    </w:pPr>
    <w:rPr>
      <w:rFonts w:ascii="Times New Roman" w:eastAsia="Times New Roman" w:hAnsi="Times New Roman" w:cs="Times New Roman"/>
      <w:color w:val="333333"/>
      <w:sz w:val="24"/>
      <w:szCs w:val="24"/>
    </w:rPr>
  </w:style>
  <w:style w:type="paragraph" w:customStyle="1" w:styleId="ui-state-active1">
    <w:name w:val="ui-state-active1"/>
    <w:basedOn w:val="a"/>
    <w:rsid w:val="00DF24A2"/>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line="240" w:lineRule="auto"/>
    </w:pPr>
    <w:rPr>
      <w:rFonts w:ascii="Times New Roman" w:eastAsia="Times New Roman" w:hAnsi="Times New Roman" w:cs="Times New Roman"/>
      <w:color w:val="333333"/>
      <w:sz w:val="24"/>
      <w:szCs w:val="24"/>
    </w:rPr>
  </w:style>
  <w:style w:type="paragraph" w:customStyle="1" w:styleId="ui-state-highlight1">
    <w:name w:val="ui-state-highlight1"/>
    <w:basedOn w:val="a"/>
    <w:rsid w:val="00DF24A2"/>
    <w:pPr>
      <w:pBdr>
        <w:top w:val="single" w:sz="6" w:space="0" w:color="FCEFA1"/>
        <w:left w:val="single" w:sz="6" w:space="0" w:color="FCEFA1"/>
        <w:bottom w:val="single" w:sz="6" w:space="0" w:color="FCEFA1"/>
        <w:right w:val="single" w:sz="6" w:space="0" w:color="FCEFA1"/>
      </w:pBdr>
      <w:spacing w:before="100" w:beforeAutospacing="1" w:after="100" w:afterAutospacing="1" w:line="240" w:lineRule="auto"/>
    </w:pPr>
    <w:rPr>
      <w:rFonts w:ascii="Times New Roman" w:eastAsia="Times New Roman" w:hAnsi="Times New Roman" w:cs="Times New Roman"/>
      <w:color w:val="363636"/>
      <w:sz w:val="24"/>
      <w:szCs w:val="24"/>
    </w:rPr>
  </w:style>
  <w:style w:type="paragraph" w:customStyle="1" w:styleId="ui-state-error1">
    <w:name w:val="ui-state-error1"/>
    <w:basedOn w:val="a"/>
    <w:rsid w:val="00DF24A2"/>
    <w:pPr>
      <w:pBdr>
        <w:top w:val="single" w:sz="6" w:space="0" w:color="CD0A0A"/>
        <w:left w:val="single" w:sz="6" w:space="0" w:color="CD0A0A"/>
        <w:bottom w:val="single" w:sz="6" w:space="0" w:color="CD0A0A"/>
        <w:right w:val="single" w:sz="6" w:space="0" w:color="CD0A0A"/>
      </w:pBdr>
      <w:spacing w:before="100" w:beforeAutospacing="1" w:after="100" w:afterAutospacing="1" w:line="240" w:lineRule="auto"/>
    </w:pPr>
    <w:rPr>
      <w:rFonts w:ascii="Times New Roman" w:eastAsia="Times New Roman" w:hAnsi="Times New Roman" w:cs="Times New Roman"/>
      <w:color w:val="CD0A0A"/>
      <w:sz w:val="24"/>
      <w:szCs w:val="24"/>
    </w:rPr>
  </w:style>
  <w:style w:type="paragraph" w:customStyle="1" w:styleId="ui-state-error-text1">
    <w:name w:val="ui-state-error-text1"/>
    <w:basedOn w:val="a"/>
    <w:rsid w:val="00DF24A2"/>
    <w:pPr>
      <w:spacing w:before="100" w:beforeAutospacing="1" w:after="100" w:afterAutospacing="1" w:line="240" w:lineRule="auto"/>
    </w:pPr>
    <w:rPr>
      <w:rFonts w:ascii="Times New Roman" w:eastAsia="Times New Roman" w:hAnsi="Times New Roman" w:cs="Times New Roman"/>
      <w:color w:val="CD0A0A"/>
      <w:sz w:val="24"/>
      <w:szCs w:val="24"/>
    </w:rPr>
  </w:style>
  <w:style w:type="paragraph" w:customStyle="1" w:styleId="ui-state-disabled1">
    <w:name w:val="ui-state-disabled1"/>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priority-primary1">
    <w:name w:val="ui-priority-primary1"/>
    <w:basedOn w:val="a"/>
    <w:rsid w:val="00DF24A2"/>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ui-priority-secondary1">
    <w:name w:val="ui-priority-secondary1"/>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icon1">
    <w:name w:val="ui-icon1"/>
    <w:basedOn w:val="a"/>
    <w:rsid w:val="00DF24A2"/>
    <w:pPr>
      <w:spacing w:before="100" w:beforeAutospacing="1" w:after="100" w:afterAutospacing="1" w:line="240" w:lineRule="auto"/>
      <w:ind w:firstLine="7343"/>
    </w:pPr>
    <w:rPr>
      <w:rFonts w:ascii="Times New Roman" w:eastAsia="Times New Roman" w:hAnsi="Times New Roman" w:cs="Times New Roman"/>
      <w:sz w:val="24"/>
      <w:szCs w:val="24"/>
    </w:rPr>
  </w:style>
  <w:style w:type="paragraph" w:customStyle="1" w:styleId="ui-icon2">
    <w:name w:val="ui-icon2"/>
    <w:basedOn w:val="a"/>
    <w:rsid w:val="00DF24A2"/>
    <w:pPr>
      <w:spacing w:before="100" w:beforeAutospacing="1" w:after="100" w:afterAutospacing="1" w:line="240" w:lineRule="auto"/>
      <w:ind w:firstLine="7343"/>
    </w:pPr>
    <w:rPr>
      <w:rFonts w:ascii="Times New Roman" w:eastAsia="Times New Roman" w:hAnsi="Times New Roman" w:cs="Times New Roman"/>
      <w:sz w:val="24"/>
      <w:szCs w:val="24"/>
    </w:rPr>
  </w:style>
  <w:style w:type="paragraph" w:customStyle="1" w:styleId="ui-icon3">
    <w:name w:val="ui-icon3"/>
    <w:basedOn w:val="a"/>
    <w:rsid w:val="00DF24A2"/>
    <w:pPr>
      <w:spacing w:before="100" w:beforeAutospacing="1" w:after="100" w:afterAutospacing="1" w:line="240" w:lineRule="auto"/>
      <w:ind w:firstLine="7343"/>
    </w:pPr>
    <w:rPr>
      <w:rFonts w:ascii="Times New Roman" w:eastAsia="Times New Roman" w:hAnsi="Times New Roman" w:cs="Times New Roman"/>
      <w:sz w:val="24"/>
      <w:szCs w:val="24"/>
    </w:rPr>
  </w:style>
  <w:style w:type="paragraph" w:customStyle="1" w:styleId="ui-icon4">
    <w:name w:val="ui-icon4"/>
    <w:basedOn w:val="a"/>
    <w:rsid w:val="00DF24A2"/>
    <w:pPr>
      <w:spacing w:before="100" w:beforeAutospacing="1" w:after="100" w:afterAutospacing="1" w:line="240" w:lineRule="auto"/>
      <w:ind w:firstLine="7343"/>
    </w:pPr>
    <w:rPr>
      <w:rFonts w:ascii="Times New Roman" w:eastAsia="Times New Roman" w:hAnsi="Times New Roman" w:cs="Times New Roman"/>
      <w:sz w:val="24"/>
      <w:szCs w:val="24"/>
    </w:rPr>
  </w:style>
  <w:style w:type="paragraph" w:customStyle="1" w:styleId="ui-icon5">
    <w:name w:val="ui-icon5"/>
    <w:basedOn w:val="a"/>
    <w:rsid w:val="00DF24A2"/>
    <w:pPr>
      <w:spacing w:before="100" w:beforeAutospacing="1" w:after="100" w:afterAutospacing="1" w:line="240" w:lineRule="auto"/>
      <w:ind w:firstLine="7343"/>
    </w:pPr>
    <w:rPr>
      <w:rFonts w:ascii="Times New Roman" w:eastAsia="Times New Roman" w:hAnsi="Times New Roman" w:cs="Times New Roman"/>
      <w:sz w:val="24"/>
      <w:szCs w:val="24"/>
    </w:rPr>
  </w:style>
  <w:style w:type="paragraph" w:customStyle="1" w:styleId="ui-icon6">
    <w:name w:val="ui-icon6"/>
    <w:basedOn w:val="a"/>
    <w:rsid w:val="00DF24A2"/>
    <w:pPr>
      <w:spacing w:before="100" w:beforeAutospacing="1" w:after="100" w:afterAutospacing="1" w:line="240" w:lineRule="auto"/>
      <w:ind w:firstLine="7343"/>
    </w:pPr>
    <w:rPr>
      <w:rFonts w:ascii="Times New Roman" w:eastAsia="Times New Roman" w:hAnsi="Times New Roman" w:cs="Times New Roman"/>
      <w:sz w:val="24"/>
      <w:szCs w:val="24"/>
    </w:rPr>
  </w:style>
  <w:style w:type="paragraph" w:customStyle="1" w:styleId="ui-icon7">
    <w:name w:val="ui-icon7"/>
    <w:basedOn w:val="a"/>
    <w:rsid w:val="00DF24A2"/>
    <w:pPr>
      <w:spacing w:before="100" w:beforeAutospacing="1" w:after="100" w:afterAutospacing="1" w:line="240" w:lineRule="auto"/>
      <w:ind w:firstLine="7343"/>
    </w:pPr>
    <w:rPr>
      <w:rFonts w:ascii="Times New Roman" w:eastAsia="Times New Roman" w:hAnsi="Times New Roman" w:cs="Times New Roman"/>
      <w:sz w:val="24"/>
      <w:szCs w:val="24"/>
    </w:rPr>
  </w:style>
  <w:style w:type="paragraph" w:customStyle="1" w:styleId="ui-icon8">
    <w:name w:val="ui-icon8"/>
    <w:basedOn w:val="a"/>
    <w:rsid w:val="00DF24A2"/>
    <w:pPr>
      <w:spacing w:before="100" w:beforeAutospacing="1" w:after="100" w:afterAutospacing="1" w:line="240" w:lineRule="auto"/>
      <w:ind w:firstLine="7343"/>
    </w:pPr>
    <w:rPr>
      <w:rFonts w:ascii="Times New Roman" w:eastAsia="Times New Roman" w:hAnsi="Times New Roman" w:cs="Times New Roman"/>
      <w:sz w:val="24"/>
      <w:szCs w:val="24"/>
    </w:rPr>
  </w:style>
  <w:style w:type="paragraph" w:customStyle="1" w:styleId="ui-icon9">
    <w:name w:val="ui-icon9"/>
    <w:basedOn w:val="a"/>
    <w:rsid w:val="00DF24A2"/>
    <w:pPr>
      <w:spacing w:before="100" w:beforeAutospacing="1" w:after="100" w:afterAutospacing="1" w:line="240" w:lineRule="auto"/>
      <w:ind w:firstLine="7343"/>
    </w:pPr>
    <w:rPr>
      <w:rFonts w:ascii="Times New Roman" w:eastAsia="Times New Roman" w:hAnsi="Times New Roman" w:cs="Times New Roman"/>
      <w:sz w:val="24"/>
      <w:szCs w:val="24"/>
    </w:rPr>
  </w:style>
  <w:style w:type="paragraph" w:customStyle="1" w:styleId="ui-accordion-header1">
    <w:name w:val="ui-accordion-header1"/>
    <w:basedOn w:val="a"/>
    <w:rsid w:val="00DF24A2"/>
    <w:pPr>
      <w:spacing w:before="15" w:after="100" w:afterAutospacing="1" w:line="240" w:lineRule="auto"/>
    </w:pPr>
    <w:rPr>
      <w:rFonts w:ascii="Times New Roman" w:eastAsia="Times New Roman" w:hAnsi="Times New Roman" w:cs="Times New Roman"/>
      <w:sz w:val="24"/>
      <w:szCs w:val="24"/>
    </w:rPr>
  </w:style>
  <w:style w:type="paragraph" w:customStyle="1" w:styleId="ui-accordion-li-fix1">
    <w:name w:val="ui-accordion-li-fix1"/>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accordion-header-active1">
    <w:name w:val="ui-accordion-header-active1"/>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icon10">
    <w:name w:val="ui-icon10"/>
    <w:basedOn w:val="a"/>
    <w:rsid w:val="00DF24A2"/>
    <w:pPr>
      <w:spacing w:after="100" w:afterAutospacing="1" w:line="240" w:lineRule="auto"/>
      <w:ind w:firstLine="7343"/>
    </w:pPr>
    <w:rPr>
      <w:rFonts w:ascii="Times New Roman" w:eastAsia="Times New Roman" w:hAnsi="Times New Roman" w:cs="Times New Roman"/>
      <w:sz w:val="24"/>
      <w:szCs w:val="24"/>
    </w:rPr>
  </w:style>
  <w:style w:type="paragraph" w:customStyle="1" w:styleId="ui-accordion-content1">
    <w:name w:val="ui-accordion-content1"/>
    <w:basedOn w:val="a"/>
    <w:rsid w:val="00DF24A2"/>
    <w:pPr>
      <w:spacing w:after="30" w:line="240" w:lineRule="auto"/>
    </w:pPr>
    <w:rPr>
      <w:rFonts w:ascii="Times New Roman" w:eastAsia="Times New Roman" w:hAnsi="Times New Roman" w:cs="Times New Roman"/>
      <w:vanish/>
      <w:sz w:val="24"/>
      <w:szCs w:val="24"/>
    </w:rPr>
  </w:style>
  <w:style w:type="paragraph" w:customStyle="1" w:styleId="ui-accordion-content-active1">
    <w:name w:val="ui-accordion-content-active1"/>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datepicker-header1">
    <w:name w:val="ui-datepicker-header1"/>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datepicker-prev1">
    <w:name w:val="ui-datepicker-prev1"/>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datepicker-next1">
    <w:name w:val="ui-datepicker-next1"/>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datepicker-title1">
    <w:name w:val="ui-datepicker-title1"/>
    <w:basedOn w:val="a"/>
    <w:rsid w:val="00DF24A2"/>
    <w:pPr>
      <w:spacing w:after="0" w:line="432" w:lineRule="atLeast"/>
      <w:ind w:left="552" w:right="552"/>
      <w:jc w:val="center"/>
    </w:pPr>
    <w:rPr>
      <w:rFonts w:ascii="Times New Roman" w:eastAsia="Times New Roman" w:hAnsi="Times New Roman" w:cs="Times New Roman"/>
      <w:sz w:val="24"/>
      <w:szCs w:val="24"/>
    </w:rPr>
  </w:style>
  <w:style w:type="paragraph" w:customStyle="1" w:styleId="ui-datepicker-buttonpane1">
    <w:name w:val="ui-datepicker-buttonpane1"/>
    <w:basedOn w:val="a"/>
    <w:rsid w:val="00DF24A2"/>
    <w:pPr>
      <w:spacing w:before="168" w:after="0" w:line="240" w:lineRule="auto"/>
    </w:pPr>
    <w:rPr>
      <w:rFonts w:ascii="Times New Roman" w:eastAsia="Times New Roman" w:hAnsi="Times New Roman" w:cs="Times New Roman"/>
      <w:sz w:val="24"/>
      <w:szCs w:val="24"/>
    </w:rPr>
  </w:style>
  <w:style w:type="paragraph" w:customStyle="1" w:styleId="ui-datepicker-group1">
    <w:name w:val="ui-datepicker-group1"/>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datepicker-group2">
    <w:name w:val="ui-datepicker-group2"/>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datepicker-group3">
    <w:name w:val="ui-datepicker-group3"/>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datepicker-header2">
    <w:name w:val="ui-datepicker-header2"/>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datepicker-header3">
    <w:name w:val="ui-datepicker-header3"/>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datepicker-buttonpane2">
    <w:name w:val="ui-datepicker-buttonpane2"/>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datepicker-buttonpane3">
    <w:name w:val="ui-datepicker-buttonpane3"/>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datepicker-header4">
    <w:name w:val="ui-datepicker-header4"/>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datepicker-header5">
    <w:name w:val="ui-datepicker-header5"/>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dialog-titlebar2">
    <w:name w:val="ui-dialog-titlebar2"/>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dialog-title1">
    <w:name w:val="ui-dialog-title1"/>
    <w:basedOn w:val="a"/>
    <w:rsid w:val="00DF24A2"/>
    <w:pPr>
      <w:spacing w:after="0" w:line="240" w:lineRule="auto"/>
    </w:pPr>
    <w:rPr>
      <w:rFonts w:ascii="Times New Roman" w:eastAsia="Times New Roman" w:hAnsi="Times New Roman" w:cs="Times New Roman"/>
      <w:sz w:val="24"/>
      <w:szCs w:val="24"/>
    </w:rPr>
  </w:style>
  <w:style w:type="paragraph" w:customStyle="1" w:styleId="ui-dialog-titlebar-close3">
    <w:name w:val="ui-dialog-titlebar-close3"/>
    <w:basedOn w:val="a"/>
    <w:rsid w:val="00DF24A2"/>
    <w:pPr>
      <w:spacing w:after="0" w:line="240" w:lineRule="auto"/>
    </w:pPr>
    <w:rPr>
      <w:rFonts w:ascii="Times New Roman" w:eastAsia="Times New Roman" w:hAnsi="Times New Roman" w:cs="Times New Roman"/>
      <w:sz w:val="24"/>
      <w:szCs w:val="24"/>
    </w:rPr>
  </w:style>
  <w:style w:type="paragraph" w:customStyle="1" w:styleId="ui-dialog-content2">
    <w:name w:val="ui-dialog-content2"/>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dialog-buttonpane2">
    <w:name w:val="ui-dialog-buttonpane2"/>
    <w:basedOn w:val="a"/>
    <w:rsid w:val="00DF24A2"/>
    <w:pPr>
      <w:spacing w:before="120" w:after="0" w:line="240" w:lineRule="auto"/>
    </w:pPr>
    <w:rPr>
      <w:rFonts w:ascii="Times New Roman" w:eastAsia="Times New Roman" w:hAnsi="Times New Roman" w:cs="Times New Roman"/>
      <w:sz w:val="24"/>
      <w:szCs w:val="24"/>
    </w:rPr>
  </w:style>
  <w:style w:type="paragraph" w:customStyle="1" w:styleId="ui-resizable-se1">
    <w:name w:val="ui-resizable-se1"/>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progressbar-value1">
    <w:name w:val="ui-progressbar-value1"/>
    <w:basedOn w:val="a"/>
    <w:rsid w:val="00DF24A2"/>
    <w:pPr>
      <w:spacing w:after="0" w:line="240" w:lineRule="auto"/>
      <w:ind w:left="-15" w:right="-15"/>
    </w:pPr>
    <w:rPr>
      <w:rFonts w:ascii="Times New Roman" w:eastAsia="Times New Roman" w:hAnsi="Times New Roman" w:cs="Times New Roman"/>
      <w:sz w:val="24"/>
      <w:szCs w:val="24"/>
    </w:rPr>
  </w:style>
  <w:style w:type="paragraph" w:customStyle="1" w:styleId="ui-resizable-handle1">
    <w:name w:val="ui-resizable-handle1"/>
    <w:basedOn w:val="a"/>
    <w:rsid w:val="00DF24A2"/>
    <w:pPr>
      <w:spacing w:before="100" w:beforeAutospacing="1" w:after="100" w:afterAutospacing="1" w:line="240" w:lineRule="auto"/>
    </w:pPr>
    <w:rPr>
      <w:rFonts w:ascii="Times New Roman" w:eastAsia="Times New Roman" w:hAnsi="Times New Roman" w:cs="Times New Roman"/>
      <w:vanish/>
      <w:sz w:val="2"/>
      <w:szCs w:val="2"/>
    </w:rPr>
  </w:style>
  <w:style w:type="paragraph" w:customStyle="1" w:styleId="ui-resizable-handle2">
    <w:name w:val="ui-resizable-handle2"/>
    <w:basedOn w:val="a"/>
    <w:rsid w:val="00DF24A2"/>
    <w:pPr>
      <w:spacing w:before="100" w:beforeAutospacing="1" w:after="100" w:afterAutospacing="1" w:line="240" w:lineRule="auto"/>
    </w:pPr>
    <w:rPr>
      <w:rFonts w:ascii="Times New Roman" w:eastAsia="Times New Roman" w:hAnsi="Times New Roman" w:cs="Times New Roman"/>
      <w:vanish/>
      <w:sz w:val="2"/>
      <w:szCs w:val="2"/>
    </w:rPr>
  </w:style>
  <w:style w:type="paragraph" w:customStyle="1" w:styleId="ui-slider-handle1">
    <w:name w:val="ui-slider-handle1"/>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slider-range1">
    <w:name w:val="ui-slider-range1"/>
    <w:basedOn w:val="a"/>
    <w:rsid w:val="00DF24A2"/>
    <w:pPr>
      <w:spacing w:before="100" w:beforeAutospacing="1" w:after="100" w:afterAutospacing="1" w:line="240" w:lineRule="auto"/>
    </w:pPr>
    <w:rPr>
      <w:rFonts w:ascii="Times New Roman" w:eastAsia="Times New Roman" w:hAnsi="Times New Roman" w:cs="Times New Roman"/>
      <w:sz w:val="17"/>
      <w:szCs w:val="17"/>
    </w:rPr>
  </w:style>
  <w:style w:type="paragraph" w:customStyle="1" w:styleId="ui-slider-handle2">
    <w:name w:val="ui-slider-handle2"/>
    <w:basedOn w:val="a"/>
    <w:rsid w:val="00DF24A2"/>
    <w:pPr>
      <w:spacing w:before="100" w:beforeAutospacing="1" w:after="100" w:afterAutospacing="1" w:line="240" w:lineRule="auto"/>
      <w:ind w:left="-144"/>
    </w:pPr>
    <w:rPr>
      <w:rFonts w:ascii="Times New Roman" w:eastAsia="Times New Roman" w:hAnsi="Times New Roman" w:cs="Times New Roman"/>
      <w:sz w:val="24"/>
      <w:szCs w:val="24"/>
    </w:rPr>
  </w:style>
  <w:style w:type="paragraph" w:customStyle="1" w:styleId="ui-slider-handle3">
    <w:name w:val="ui-slider-handle3"/>
    <w:basedOn w:val="a"/>
    <w:rsid w:val="00DF24A2"/>
    <w:pPr>
      <w:spacing w:before="100" w:beforeAutospacing="1" w:after="0" w:line="240" w:lineRule="auto"/>
    </w:pPr>
    <w:rPr>
      <w:rFonts w:ascii="Times New Roman" w:eastAsia="Times New Roman" w:hAnsi="Times New Roman" w:cs="Times New Roman"/>
      <w:sz w:val="24"/>
      <w:szCs w:val="24"/>
    </w:rPr>
  </w:style>
  <w:style w:type="paragraph" w:customStyle="1" w:styleId="ui-slider-range2">
    <w:name w:val="ui-slider-range2"/>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tabs-nav1">
    <w:name w:val="ui-tabs-nav1"/>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tabs-panel1">
    <w:name w:val="ui-tabs-panel1"/>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i-tabs-hide1">
    <w:name w:val="ui-tabs-hide1"/>
    <w:basedOn w:val="a"/>
    <w:rsid w:val="00DF24A2"/>
    <w:pPr>
      <w:spacing w:before="100" w:beforeAutospacing="1" w:after="100" w:afterAutospacing="1" w:line="240" w:lineRule="auto"/>
    </w:pPr>
    <w:rPr>
      <w:rFonts w:ascii="Times New Roman" w:eastAsia="Times New Roman" w:hAnsi="Times New Roman" w:cs="Times New Roman"/>
      <w:vanish/>
      <w:sz w:val="24"/>
      <w:szCs w:val="24"/>
    </w:rPr>
  </w:style>
  <w:style w:type="character" w:customStyle="1" w:styleId="subcaption1">
    <w:name w:val="subcaption1"/>
    <w:basedOn w:val="a0"/>
    <w:rsid w:val="00DF24A2"/>
    <w:rPr>
      <w:b w:val="0"/>
      <w:bCs w:val="0"/>
      <w:sz w:val="19"/>
      <w:szCs w:val="19"/>
    </w:rPr>
  </w:style>
  <w:style w:type="paragraph" w:customStyle="1" w:styleId="ambox-text-small1">
    <w:name w:val="ambox-text-small1"/>
    <w:basedOn w:val="a"/>
    <w:rsid w:val="00DF24A2"/>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toclevel-21">
    <w:name w:val="toclevel-21"/>
    <w:basedOn w:val="a"/>
    <w:rsid w:val="00DF24A2"/>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oclevel-31">
    <w:name w:val="toclevel-31"/>
    <w:basedOn w:val="a"/>
    <w:rsid w:val="00DF24A2"/>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oclevel-41">
    <w:name w:val="toclevel-41"/>
    <w:basedOn w:val="a"/>
    <w:rsid w:val="00DF24A2"/>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oclevel-51">
    <w:name w:val="toclevel-51"/>
    <w:basedOn w:val="a"/>
    <w:rsid w:val="00DF24A2"/>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oclevel-61">
    <w:name w:val="toclevel-61"/>
    <w:basedOn w:val="a"/>
    <w:rsid w:val="00DF24A2"/>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oclevel-71">
    <w:name w:val="toclevel-71"/>
    <w:basedOn w:val="a"/>
    <w:rsid w:val="00DF24A2"/>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floatleft1">
    <w:name w:val="floatleft1"/>
    <w:basedOn w:val="a"/>
    <w:rsid w:val="00DF24A2"/>
    <w:pPr>
      <w:spacing w:before="30" w:after="30" w:line="240" w:lineRule="auto"/>
      <w:ind w:left="30" w:right="30"/>
      <w:textAlignment w:val="center"/>
    </w:pPr>
    <w:rPr>
      <w:rFonts w:ascii="Times New Roman" w:eastAsia="Times New Roman" w:hAnsi="Times New Roman" w:cs="Times New Roman"/>
      <w:sz w:val="24"/>
      <w:szCs w:val="24"/>
    </w:rPr>
  </w:style>
  <w:style w:type="paragraph" w:customStyle="1" w:styleId="image1">
    <w:name w:val="image1"/>
    <w:basedOn w:val="a"/>
    <w:rsid w:val="00DF24A2"/>
    <w:pPr>
      <w:spacing w:after="0" w:line="240" w:lineRule="auto"/>
    </w:pPr>
    <w:rPr>
      <w:rFonts w:ascii="Times New Roman" w:eastAsia="Times New Roman" w:hAnsi="Times New Roman" w:cs="Times New Roman"/>
      <w:sz w:val="24"/>
      <w:szCs w:val="24"/>
    </w:rPr>
  </w:style>
  <w:style w:type="paragraph" w:customStyle="1" w:styleId="geo-dec1">
    <w:name w:val="geo-dec1"/>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dms1">
    <w:name w:val="geo-dms1"/>
    <w:basedOn w:val="a"/>
    <w:rsid w:val="00DF24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dms2">
    <w:name w:val="geo-dms2"/>
    <w:basedOn w:val="a"/>
    <w:rsid w:val="00DF24A2"/>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geo-dec2">
    <w:name w:val="geo-dec2"/>
    <w:basedOn w:val="a"/>
    <w:rsid w:val="00DF24A2"/>
    <w:pPr>
      <w:spacing w:before="100" w:beforeAutospacing="1" w:after="100" w:afterAutospacing="1" w:line="240" w:lineRule="auto"/>
    </w:pPr>
    <w:rPr>
      <w:rFonts w:ascii="Times New Roman" w:eastAsia="Times New Roman" w:hAnsi="Times New Roman" w:cs="Times New Roman"/>
      <w:vanish/>
      <w:sz w:val="24"/>
      <w:szCs w:val="24"/>
    </w:rPr>
  </w:style>
  <w:style w:type="character" w:customStyle="1" w:styleId="tocnumber">
    <w:name w:val="tocnumber"/>
    <w:basedOn w:val="a0"/>
    <w:rsid w:val="00DF24A2"/>
  </w:style>
  <w:style w:type="character" w:customStyle="1" w:styleId="toctext">
    <w:name w:val="toctext"/>
    <w:basedOn w:val="a0"/>
    <w:rsid w:val="00DF24A2"/>
  </w:style>
  <w:style w:type="character" w:customStyle="1" w:styleId="editsection">
    <w:name w:val="editsection"/>
    <w:basedOn w:val="a0"/>
    <w:rsid w:val="00DF24A2"/>
  </w:style>
  <w:style w:type="character" w:customStyle="1" w:styleId="mw-headline">
    <w:name w:val="mw-headline"/>
    <w:basedOn w:val="a0"/>
    <w:rsid w:val="00DF24A2"/>
  </w:style>
  <w:style w:type="paragraph" w:styleId="a6">
    <w:name w:val="Balloon Text"/>
    <w:basedOn w:val="a"/>
    <w:link w:val="a7"/>
    <w:uiPriority w:val="99"/>
    <w:semiHidden/>
    <w:unhideWhenUsed/>
    <w:rsid w:val="00DF24A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F24A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637907659">
      <w:bodyDiv w:val="1"/>
      <w:marLeft w:val="0"/>
      <w:marRight w:val="0"/>
      <w:marTop w:val="0"/>
      <w:marBottom w:val="0"/>
      <w:divBdr>
        <w:top w:val="none" w:sz="0" w:space="0" w:color="auto"/>
        <w:left w:val="none" w:sz="0" w:space="0" w:color="auto"/>
        <w:bottom w:val="none" w:sz="0" w:space="0" w:color="auto"/>
        <w:right w:val="none" w:sz="0" w:space="0" w:color="auto"/>
      </w:divBdr>
      <w:divsChild>
        <w:div w:id="272831058">
          <w:marLeft w:val="0"/>
          <w:marRight w:val="0"/>
          <w:marTop w:val="0"/>
          <w:marBottom w:val="0"/>
          <w:divBdr>
            <w:top w:val="none" w:sz="0" w:space="0" w:color="auto"/>
            <w:left w:val="none" w:sz="0" w:space="0" w:color="auto"/>
            <w:bottom w:val="none" w:sz="0" w:space="0" w:color="auto"/>
            <w:right w:val="none" w:sz="0" w:space="0" w:color="auto"/>
          </w:divBdr>
          <w:divsChild>
            <w:div w:id="2118864328">
              <w:marLeft w:val="0"/>
              <w:marRight w:val="0"/>
              <w:marTop w:val="0"/>
              <w:marBottom w:val="0"/>
              <w:divBdr>
                <w:top w:val="none" w:sz="0" w:space="0" w:color="auto"/>
                <w:left w:val="none" w:sz="0" w:space="0" w:color="auto"/>
                <w:bottom w:val="none" w:sz="0" w:space="0" w:color="auto"/>
                <w:right w:val="none" w:sz="0" w:space="0" w:color="auto"/>
              </w:divBdr>
              <w:divsChild>
                <w:div w:id="169562356">
                  <w:marLeft w:val="0"/>
                  <w:marRight w:val="0"/>
                  <w:marTop w:val="0"/>
                  <w:marBottom w:val="0"/>
                  <w:divBdr>
                    <w:top w:val="none" w:sz="0" w:space="0" w:color="auto"/>
                    <w:left w:val="none" w:sz="0" w:space="0" w:color="auto"/>
                    <w:bottom w:val="none" w:sz="0" w:space="0" w:color="auto"/>
                    <w:right w:val="none" w:sz="0" w:space="0" w:color="auto"/>
                  </w:divBdr>
                </w:div>
                <w:div w:id="1082293631">
                  <w:marLeft w:val="0"/>
                  <w:marRight w:val="0"/>
                  <w:marTop w:val="0"/>
                  <w:marBottom w:val="0"/>
                  <w:divBdr>
                    <w:top w:val="none" w:sz="0" w:space="0" w:color="auto"/>
                    <w:left w:val="none" w:sz="0" w:space="0" w:color="auto"/>
                    <w:bottom w:val="none" w:sz="0" w:space="0" w:color="auto"/>
                    <w:right w:val="none" w:sz="0" w:space="0" w:color="auto"/>
                  </w:divBdr>
                  <w:divsChild>
                    <w:div w:id="1320962638">
                      <w:marLeft w:val="0"/>
                      <w:marRight w:val="0"/>
                      <w:marTop w:val="0"/>
                      <w:marBottom w:val="0"/>
                      <w:divBdr>
                        <w:top w:val="none" w:sz="0" w:space="0" w:color="auto"/>
                        <w:left w:val="none" w:sz="0" w:space="0" w:color="auto"/>
                        <w:bottom w:val="none" w:sz="0" w:space="0" w:color="auto"/>
                        <w:right w:val="none" w:sz="0" w:space="0" w:color="auto"/>
                      </w:divBdr>
                      <w:divsChild>
                        <w:div w:id="1197238735">
                          <w:marLeft w:val="0"/>
                          <w:marRight w:val="0"/>
                          <w:marTop w:val="0"/>
                          <w:marBottom w:val="0"/>
                          <w:divBdr>
                            <w:top w:val="none" w:sz="0" w:space="0" w:color="auto"/>
                            <w:left w:val="none" w:sz="0" w:space="0" w:color="auto"/>
                            <w:bottom w:val="none" w:sz="0" w:space="0" w:color="auto"/>
                            <w:right w:val="none" w:sz="0" w:space="0" w:color="auto"/>
                          </w:divBdr>
                          <w:divsChild>
                            <w:div w:id="787773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989564">
                  <w:marLeft w:val="0"/>
                  <w:marRight w:val="0"/>
                  <w:marTop w:val="0"/>
                  <w:marBottom w:val="0"/>
                  <w:divBdr>
                    <w:top w:val="none" w:sz="0" w:space="0" w:color="auto"/>
                    <w:left w:val="none" w:sz="0" w:space="0" w:color="auto"/>
                    <w:bottom w:val="none" w:sz="0" w:space="0" w:color="auto"/>
                    <w:right w:val="none" w:sz="0" w:space="0" w:color="auto"/>
                  </w:divBdr>
                </w:div>
                <w:div w:id="531193152">
                  <w:marLeft w:val="0"/>
                  <w:marRight w:val="0"/>
                  <w:marTop w:val="0"/>
                  <w:marBottom w:val="0"/>
                  <w:divBdr>
                    <w:top w:val="none" w:sz="0" w:space="0" w:color="auto"/>
                    <w:left w:val="none" w:sz="0" w:space="0" w:color="auto"/>
                    <w:bottom w:val="none" w:sz="0" w:space="0" w:color="auto"/>
                    <w:right w:val="none" w:sz="0" w:space="0" w:color="auto"/>
                  </w:divBdr>
                  <w:divsChild>
                    <w:div w:id="1047028680">
                      <w:marLeft w:val="0"/>
                      <w:marRight w:val="0"/>
                      <w:marTop w:val="0"/>
                      <w:marBottom w:val="0"/>
                      <w:divBdr>
                        <w:top w:val="none" w:sz="0" w:space="0" w:color="auto"/>
                        <w:left w:val="none" w:sz="0" w:space="0" w:color="auto"/>
                        <w:bottom w:val="none" w:sz="0" w:space="0" w:color="auto"/>
                        <w:right w:val="none" w:sz="0" w:space="0" w:color="auto"/>
                      </w:divBdr>
                      <w:divsChild>
                        <w:div w:id="769201832">
                          <w:marLeft w:val="0"/>
                          <w:marRight w:val="0"/>
                          <w:marTop w:val="0"/>
                          <w:marBottom w:val="0"/>
                          <w:divBdr>
                            <w:top w:val="none" w:sz="0" w:space="0" w:color="auto"/>
                            <w:left w:val="none" w:sz="0" w:space="0" w:color="auto"/>
                            <w:bottom w:val="none" w:sz="0" w:space="0" w:color="auto"/>
                            <w:right w:val="none" w:sz="0" w:space="0" w:color="auto"/>
                          </w:divBdr>
                          <w:divsChild>
                            <w:div w:id="386999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460215">
                  <w:marLeft w:val="0"/>
                  <w:marRight w:val="0"/>
                  <w:marTop w:val="0"/>
                  <w:marBottom w:val="0"/>
                  <w:divBdr>
                    <w:top w:val="none" w:sz="0" w:space="0" w:color="auto"/>
                    <w:left w:val="none" w:sz="0" w:space="0" w:color="auto"/>
                    <w:bottom w:val="none" w:sz="0" w:space="0" w:color="auto"/>
                    <w:right w:val="none" w:sz="0" w:space="0" w:color="auto"/>
                  </w:divBdr>
                  <w:divsChild>
                    <w:div w:id="251547235">
                      <w:marLeft w:val="0"/>
                      <w:marRight w:val="0"/>
                      <w:marTop w:val="0"/>
                      <w:marBottom w:val="0"/>
                      <w:divBdr>
                        <w:top w:val="none" w:sz="0" w:space="0" w:color="auto"/>
                        <w:left w:val="none" w:sz="0" w:space="0" w:color="auto"/>
                        <w:bottom w:val="none" w:sz="0" w:space="0" w:color="auto"/>
                        <w:right w:val="none" w:sz="0" w:space="0" w:color="auto"/>
                      </w:divBdr>
                      <w:divsChild>
                        <w:div w:id="1306929592">
                          <w:marLeft w:val="0"/>
                          <w:marRight w:val="0"/>
                          <w:marTop w:val="0"/>
                          <w:marBottom w:val="0"/>
                          <w:divBdr>
                            <w:top w:val="none" w:sz="0" w:space="0" w:color="auto"/>
                            <w:left w:val="none" w:sz="0" w:space="0" w:color="auto"/>
                            <w:bottom w:val="none" w:sz="0" w:space="0" w:color="auto"/>
                            <w:right w:val="none" w:sz="0" w:space="0" w:color="auto"/>
                          </w:divBdr>
                          <w:divsChild>
                            <w:div w:id="166620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1658740">
                  <w:marLeft w:val="0"/>
                  <w:marRight w:val="0"/>
                  <w:marTop w:val="0"/>
                  <w:marBottom w:val="0"/>
                  <w:divBdr>
                    <w:top w:val="none" w:sz="0" w:space="0" w:color="auto"/>
                    <w:left w:val="none" w:sz="0" w:space="0" w:color="auto"/>
                    <w:bottom w:val="none" w:sz="0" w:space="0" w:color="auto"/>
                    <w:right w:val="none" w:sz="0" w:space="0" w:color="auto"/>
                  </w:divBdr>
                  <w:divsChild>
                    <w:div w:id="482813662">
                      <w:marLeft w:val="0"/>
                      <w:marRight w:val="0"/>
                      <w:marTop w:val="0"/>
                      <w:marBottom w:val="0"/>
                      <w:divBdr>
                        <w:top w:val="none" w:sz="0" w:space="0" w:color="auto"/>
                        <w:left w:val="none" w:sz="0" w:space="0" w:color="auto"/>
                        <w:bottom w:val="none" w:sz="0" w:space="0" w:color="auto"/>
                        <w:right w:val="none" w:sz="0" w:space="0" w:color="auto"/>
                      </w:divBdr>
                      <w:divsChild>
                        <w:div w:id="1507673247">
                          <w:marLeft w:val="0"/>
                          <w:marRight w:val="0"/>
                          <w:marTop w:val="0"/>
                          <w:marBottom w:val="0"/>
                          <w:divBdr>
                            <w:top w:val="none" w:sz="0" w:space="0" w:color="auto"/>
                            <w:left w:val="none" w:sz="0" w:space="0" w:color="auto"/>
                            <w:bottom w:val="none" w:sz="0" w:space="0" w:color="auto"/>
                            <w:right w:val="none" w:sz="0" w:space="0" w:color="auto"/>
                          </w:divBdr>
                          <w:divsChild>
                            <w:div w:id="2007586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414297">
                  <w:marLeft w:val="0"/>
                  <w:marRight w:val="0"/>
                  <w:marTop w:val="0"/>
                  <w:marBottom w:val="0"/>
                  <w:divBdr>
                    <w:top w:val="none" w:sz="0" w:space="0" w:color="auto"/>
                    <w:left w:val="none" w:sz="0" w:space="0" w:color="auto"/>
                    <w:bottom w:val="none" w:sz="0" w:space="0" w:color="auto"/>
                    <w:right w:val="none" w:sz="0" w:space="0" w:color="auto"/>
                  </w:divBdr>
                  <w:divsChild>
                    <w:div w:id="826284407">
                      <w:marLeft w:val="0"/>
                      <w:marRight w:val="0"/>
                      <w:marTop w:val="0"/>
                      <w:marBottom w:val="0"/>
                      <w:divBdr>
                        <w:top w:val="none" w:sz="0" w:space="0" w:color="auto"/>
                        <w:left w:val="none" w:sz="0" w:space="0" w:color="auto"/>
                        <w:bottom w:val="none" w:sz="0" w:space="0" w:color="auto"/>
                        <w:right w:val="none" w:sz="0" w:space="0" w:color="auto"/>
                      </w:divBdr>
                      <w:divsChild>
                        <w:div w:id="1914461719">
                          <w:marLeft w:val="0"/>
                          <w:marRight w:val="0"/>
                          <w:marTop w:val="0"/>
                          <w:marBottom w:val="0"/>
                          <w:divBdr>
                            <w:top w:val="none" w:sz="0" w:space="0" w:color="auto"/>
                            <w:left w:val="none" w:sz="0" w:space="0" w:color="auto"/>
                            <w:bottom w:val="none" w:sz="0" w:space="0" w:color="auto"/>
                            <w:right w:val="none" w:sz="0" w:space="0" w:color="auto"/>
                          </w:divBdr>
                          <w:divsChild>
                            <w:div w:id="1136221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5518954">
                  <w:marLeft w:val="0"/>
                  <w:marRight w:val="0"/>
                  <w:marTop w:val="0"/>
                  <w:marBottom w:val="0"/>
                  <w:divBdr>
                    <w:top w:val="none" w:sz="0" w:space="0" w:color="auto"/>
                    <w:left w:val="none" w:sz="0" w:space="0" w:color="auto"/>
                    <w:bottom w:val="none" w:sz="0" w:space="0" w:color="auto"/>
                    <w:right w:val="none" w:sz="0" w:space="0" w:color="auto"/>
                  </w:divBdr>
                  <w:divsChild>
                    <w:div w:id="1937013533">
                      <w:marLeft w:val="0"/>
                      <w:marRight w:val="0"/>
                      <w:marTop w:val="0"/>
                      <w:marBottom w:val="0"/>
                      <w:divBdr>
                        <w:top w:val="none" w:sz="0" w:space="0" w:color="auto"/>
                        <w:left w:val="none" w:sz="0" w:space="0" w:color="auto"/>
                        <w:bottom w:val="none" w:sz="0" w:space="0" w:color="auto"/>
                        <w:right w:val="none" w:sz="0" w:space="0" w:color="auto"/>
                      </w:divBdr>
                      <w:divsChild>
                        <w:div w:id="372538970">
                          <w:marLeft w:val="0"/>
                          <w:marRight w:val="0"/>
                          <w:marTop w:val="0"/>
                          <w:marBottom w:val="0"/>
                          <w:divBdr>
                            <w:top w:val="none" w:sz="0" w:space="0" w:color="auto"/>
                            <w:left w:val="none" w:sz="0" w:space="0" w:color="auto"/>
                            <w:bottom w:val="none" w:sz="0" w:space="0" w:color="auto"/>
                            <w:right w:val="none" w:sz="0" w:space="0" w:color="auto"/>
                          </w:divBdr>
                          <w:divsChild>
                            <w:div w:id="1378703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687018">
                  <w:marLeft w:val="0"/>
                  <w:marRight w:val="0"/>
                  <w:marTop w:val="0"/>
                  <w:marBottom w:val="0"/>
                  <w:divBdr>
                    <w:top w:val="none" w:sz="0" w:space="0" w:color="auto"/>
                    <w:left w:val="none" w:sz="0" w:space="0" w:color="auto"/>
                    <w:bottom w:val="none" w:sz="0" w:space="0" w:color="auto"/>
                    <w:right w:val="none" w:sz="0" w:space="0" w:color="auto"/>
                  </w:divBdr>
                  <w:divsChild>
                    <w:div w:id="2083717602">
                      <w:marLeft w:val="0"/>
                      <w:marRight w:val="0"/>
                      <w:marTop w:val="0"/>
                      <w:marBottom w:val="0"/>
                      <w:divBdr>
                        <w:top w:val="none" w:sz="0" w:space="0" w:color="auto"/>
                        <w:left w:val="none" w:sz="0" w:space="0" w:color="auto"/>
                        <w:bottom w:val="none" w:sz="0" w:space="0" w:color="auto"/>
                        <w:right w:val="none" w:sz="0" w:space="0" w:color="auto"/>
                      </w:divBdr>
                      <w:divsChild>
                        <w:div w:id="1892497792">
                          <w:marLeft w:val="0"/>
                          <w:marRight w:val="0"/>
                          <w:marTop w:val="0"/>
                          <w:marBottom w:val="0"/>
                          <w:divBdr>
                            <w:top w:val="none" w:sz="0" w:space="0" w:color="auto"/>
                            <w:left w:val="none" w:sz="0" w:space="0" w:color="auto"/>
                            <w:bottom w:val="none" w:sz="0" w:space="0" w:color="auto"/>
                            <w:right w:val="none" w:sz="0" w:space="0" w:color="auto"/>
                          </w:divBdr>
                          <w:divsChild>
                            <w:div w:id="174649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7423168">
                  <w:blockQuote w:val="1"/>
                  <w:marLeft w:val="5"/>
                  <w:marRight w:val="0"/>
                  <w:marTop w:val="168"/>
                  <w:marBottom w:val="168"/>
                  <w:divBdr>
                    <w:top w:val="none" w:sz="0" w:space="0" w:color="auto"/>
                    <w:left w:val="none" w:sz="0" w:space="0" w:color="auto"/>
                    <w:bottom w:val="none" w:sz="0" w:space="0" w:color="auto"/>
                    <w:right w:val="none" w:sz="0" w:space="0" w:color="auto"/>
                  </w:divBdr>
                </w:div>
                <w:div w:id="370957902">
                  <w:marLeft w:val="0"/>
                  <w:marRight w:val="0"/>
                  <w:marTop w:val="0"/>
                  <w:marBottom w:val="0"/>
                  <w:divBdr>
                    <w:top w:val="none" w:sz="0" w:space="0" w:color="auto"/>
                    <w:left w:val="none" w:sz="0" w:space="0" w:color="auto"/>
                    <w:bottom w:val="none" w:sz="0" w:space="0" w:color="auto"/>
                    <w:right w:val="none" w:sz="0" w:space="0" w:color="auto"/>
                  </w:divBdr>
                  <w:divsChild>
                    <w:div w:id="829102079">
                      <w:marLeft w:val="0"/>
                      <w:marRight w:val="0"/>
                      <w:marTop w:val="0"/>
                      <w:marBottom w:val="0"/>
                      <w:divBdr>
                        <w:top w:val="none" w:sz="0" w:space="0" w:color="auto"/>
                        <w:left w:val="none" w:sz="0" w:space="0" w:color="auto"/>
                        <w:bottom w:val="none" w:sz="0" w:space="0" w:color="auto"/>
                        <w:right w:val="none" w:sz="0" w:space="0" w:color="auto"/>
                      </w:divBdr>
                      <w:divsChild>
                        <w:div w:id="1506898229">
                          <w:marLeft w:val="0"/>
                          <w:marRight w:val="0"/>
                          <w:marTop w:val="0"/>
                          <w:marBottom w:val="0"/>
                          <w:divBdr>
                            <w:top w:val="none" w:sz="0" w:space="0" w:color="auto"/>
                            <w:left w:val="none" w:sz="0" w:space="0" w:color="auto"/>
                            <w:bottom w:val="none" w:sz="0" w:space="0" w:color="auto"/>
                            <w:right w:val="none" w:sz="0" w:space="0" w:color="auto"/>
                          </w:divBdr>
                          <w:divsChild>
                            <w:div w:id="279460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38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8%D0%BE%D0%BD%D0%B0_(%D0%BF%D1%80%D0%BE%D1%80%D0%BE%D0%BA)" TargetMode="External"/><Relationship Id="rId299"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2%D0%B5%D0%BB%D0%B8%D0%BA%D0%B0%D1%8F_%D0%BF%D1%8F%D1%82%D0%BD%D0%B8%D1%86%D0%B0" TargetMode="External"/><Relationship Id="rId303"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B%D0%B8%D1%82%D1%83%D1%80%D0%B3%D0%B8%D1%8F" TargetMode="External"/><Relationship Id="rId21" Type="http://schemas.openxmlformats.org/officeDocument/2006/relationships/hyperlink" Target="file:///D:\&#1083;&#1077;&#1085;&#1072;\&#1053;&#1086;&#1074;&#1072;&#1103;%20&#1087;&#1072;&#1087;&#1082;&#1072;\&#1072;&#1085;&#1075;&#1083;%20&#1076;&#1083;&#1103;%20&#1087;&#1088;&#1072;&#1074;\&#1042;&#1077;&#1083;&#1080;&#1082;&#1072;&#1103;%20&#1089;&#1091;&#1073;&#1073;&#1086;&#1090;&#1072;%20&#8212;%20&#1042;&#1080;&#1082;&#1080;&#1087;&#1077;&#1076;&#1080;&#1103;.mht" TargetMode="External"/><Relationship Id="rId42"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A4%D0%B0%D0%B9%D0%BB:San_Salvatore_Chora_Church_1.JPG" TargetMode="External"/><Relationship Id="rId63"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XVI_%D0%B2%D0%B5%D0%BA" TargetMode="External"/><Relationship Id="rId84"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A1%D1%82%D1%80%D0%B0%D0%B6%D0%B0_%D1%83_%D0%B3%D1%80%D0%BE%D0%B1%D0%B0" TargetMode="External"/><Relationship Id="rId138"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5%D0%B3%D0%B8%D0%BF%D0%B5%D1%82" TargetMode="External"/><Relationship Id="rId159"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A1%D0%BE%D0%B1%D0%BE%D1%80_%D0%9C%D0%BE%D0%BD%D1%80%D0%B5%D0%B0%D0%BB%D0%B5" TargetMode="External"/><Relationship Id="rId324"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0%D0%BF%D0%BE%D1%81%D1%82%D0%BE%D0%BB_(%D0%BA%D0%BD%D0%B8%D0%B3%D0%B0)" TargetMode="External"/><Relationship Id="rId345" Type="http://schemas.openxmlformats.org/officeDocument/2006/relationships/hyperlink" Target="http://www.pravenc.ru/text/150073.html" TargetMode="External"/><Relationship Id="rId170" Type="http://schemas.openxmlformats.org/officeDocument/2006/relationships/hyperlink" Target="http://ru.wikisource.org/wiki/%D0%9E%D1%82_%D0%9B%D1%83%D0%BA%D0%B8_%D1%81%D0%B2%D1%8F%D1%82%D0%BE%D0%B5_%D0%B1%D0%BB%D0%B0%D0%B3%D0%BE%D0%B2%D0%B5%D1%81%D1%82%D0%B2%D0%BE%D0%B2%D0%B0%D0%BD%D0%B8%D0%B5" TargetMode="External"/><Relationship Id="rId191"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A%D0%B0%D0%BD%D0%BE%D0%BD_(%D0%BF%D0%B5%D1%81%D0%BD%D0%BE%D0%BF%D0%B5%D0%BD%D0%B8%D0%B5)" TargetMode="External"/><Relationship Id="rId205"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ndex.php?title=%D0%9F%D1%81%D0%B0%D0%BB%D0%BE%D0%BC_81&amp;action=edit&amp;redlink=1" TargetMode="External"/><Relationship Id="rId226"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Gloria" TargetMode="External"/><Relationship Id="rId247" Type="http://schemas.openxmlformats.org/officeDocument/2006/relationships/hyperlink" Target="file:///D:\&#1083;&#1077;&#1085;&#1072;\&#1053;&#1086;&#1074;&#1072;&#1103;%20&#1087;&#1072;&#1087;&#1082;&#1072;\&#1072;&#1085;&#1075;&#1083;%20&#1076;&#1083;&#1103;%20&#1087;&#1088;&#1072;&#1074;\&#1042;&#1077;&#1083;&#1080;&#1082;&#1072;&#1103;%20&#1089;&#1091;&#1073;&#1073;&#1086;&#1090;&#1072;%20&#8212;%20&#1042;&#1080;&#1082;&#1080;&#1087;&#1077;&#1076;&#1080;&#1103;.mht" TargetMode="External"/><Relationship Id="rId107" Type="http://schemas.openxmlformats.org/officeDocument/2006/relationships/hyperlink" Target="http://ru.wikisource.org/wiki/%D0%98%D1%81%D1%85%D0%BE%D0%B4" TargetMode="External"/><Relationship Id="rId268"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A%D0%BD%D0%B8%D0%B3%D0%B0_%D0%98%D0%BE%D0%BD%D1%8B" TargetMode="External"/><Relationship Id="rId289" Type="http://schemas.openxmlformats.org/officeDocument/2006/relationships/hyperlink" Target="http://ru.wikisource.org/wiki/%D0%9A%D0%BD%D0%B8%D0%B3%D0%B0_%D0%BF%D1%80%D0%BE%D1%80%D0%BE%D0%BA%D0%B0_%D0%98%D0%B5%D0%B7%D0%B5%D0%BA%D0%B8%D0%B8%D0%BB%D1%8F" TargetMode="External"/><Relationship Id="rId11"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8%D0%B8%D1%81%D1%83%D1%81_%D0%A5%D1%80%D0%B8%D1%81%D1%82%D0%BE%D1%81" TargetMode="External"/><Relationship Id="rId32"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AD%D0%B3%D0%B5%D1%80%D0%B8%D1%8F_(IV_%D0%B2%D0%B5%D0%BA)" TargetMode="External"/><Relationship Id="rId53"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D%D0%B5%D0%BF%D0%BE%D1%80%D0%BE%D1%87%D0%BD%D1%8B" TargetMode="External"/><Relationship Id="rId74"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8%D0%B5%D0%B7%D0%B5%D0%BA%D0%B8%D0%B8%D0%BB%D1%8C" TargetMode="External"/><Relationship Id="rId128" Type="http://schemas.openxmlformats.org/officeDocument/2006/relationships/image" Target="media/image6.jpeg"/><Relationship Id="rId149" Type="http://schemas.openxmlformats.org/officeDocument/2006/relationships/hyperlink" Target="http://ru.wikisource.org/wiki/%D0%A2%D1%80%D0%B5%D1%82%D1%8C%D1%8F_%D0%BA%D0%BD%D0%B8%D0%B3%D0%B0_%D0%A6%D0%B0%D1%80%D1%81%D1%82%D0%B2" TargetMode="External"/><Relationship Id="rId314"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B%D0%B8%D1%82%D1%83%D1%80%D0%B3%D0%B8%D1%8F" TargetMode="External"/><Relationship Id="rId335"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A4%D0%B5%D0%BE%D0%B4%D0%BE%D1%80_%D0%9C%D0%BE%D0%BF%D1%81%D1%83%D0%B5%D1%81%D1%82%D0%B8%D0%B9%D1%81%D0%BA%D0%B8%D0%B9" TargetMode="External"/><Relationship Id="rId5"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A4%D0%B0%D0%B9%D0%BB:Harrowing_of_Hell_(Hosios_Loukas).jpg" TargetMode="External"/><Relationship Id="rId95"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F%D0%B0%D1%80%D0%B5%D0%BC%D0%B8%D1%8F" TargetMode="External"/><Relationship Id="rId160"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XII_%D0%B2%D0%B5%D0%BA" TargetMode="External"/><Relationship Id="rId181" Type="http://schemas.openxmlformats.org/officeDocument/2006/relationships/hyperlink" Target="http://ru.wikisource.org/wiki/%D0%9A%D0%BD%D0%B8%D0%B3%D0%B0_%D0%BF%D1%80%D0%BE%D1%80%D0%BE%D0%BA%D0%B0_%D0%98%D0%B5%D1%80%D0%B5%D0%BC%D0%B8%D0%B8" TargetMode="External"/><Relationship Id="rId216"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F%D0%BE%D0%BB%D1%83%D0%BD%D0%BE%D1%89%D0%BD%D0%B8%D1%86%D0%B0" TargetMode="External"/><Relationship Id="rId237"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A%D0%BB%D0%B8%D1%80" TargetMode="External"/><Relationship Id="rId258"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F%D0%B5%D1%80%D0%B2%D0%BE%D1%80%D0%BE%D0%B4%D0%BD%D1%8B%D0%B9_%D0%B3%D1%80%D0%B5%D1%85" TargetMode="External"/><Relationship Id="rId279"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2%D0%BE%D0%B7%D0%BD%D0%B5%D1%81%D0%B5%D0%BD%D0%B8%D0%B5" TargetMode="External"/><Relationship Id="rId22" Type="http://schemas.openxmlformats.org/officeDocument/2006/relationships/hyperlink" Target="file:///D:\&#1083;&#1077;&#1085;&#1072;\&#1053;&#1086;&#1074;&#1072;&#1103;%20&#1087;&#1072;&#1087;&#1082;&#1072;\&#1072;&#1085;&#1075;&#1083;%20&#1076;&#1083;&#1103;%20&#1087;&#1088;&#1072;&#1074;\&#1042;&#1077;&#1083;&#1080;&#1082;&#1072;&#1103;%20&#1089;&#1091;&#1073;&#1073;&#1086;&#1090;&#1072;%20&#8212;%20&#1042;&#1080;&#1082;&#1080;&#1087;&#1077;&#1076;&#1080;&#1103;.mht" TargetMode="External"/><Relationship Id="rId43" Type="http://schemas.openxmlformats.org/officeDocument/2006/relationships/image" Target="media/image4.jpeg"/><Relationship Id="rId64"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A%D0%B0%D1%81%D1%81%D0%B8%D1%8F_%D0%9A%D0%BE%D0%BD%D1%81%D1%82%D0%B0%D0%BD%D1%82%D0%B8%D0%BD%D0%BE%D0%BF%D0%BE%D0%BB%D1%8C%D1%81%D0%BA%D0%B0%D1%8F" TargetMode="External"/><Relationship Id="rId118"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5%D0%B2%D0%B0%D0%BD%D0%B3%D0%B5%D0%BB%D0%B8%D0%B5_%D0%BE%D1%82_%D0%9C%D0%B0%D1%82%D1%84%D0%B5%D1%8F" TargetMode="External"/><Relationship Id="rId139"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A%D1%80%D0%B5%D1%89%D0%B5%D0%BD%D0%B8%D0%B5" TargetMode="External"/><Relationship Id="rId290"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8%D0%B5%D0%B7%D0%B5%D0%BA%D0%B8%D0%B8%D0%BB%D1%8C_(%D0%BF%D1%80%D0%BE%D1%80%D0%BE%D0%BA)" TargetMode="External"/><Relationship Id="rId304"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F%D0%B0%D1%81%D1%85%D0%B0" TargetMode="External"/><Relationship Id="rId325"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1-%D0%B5_%D0%BF%D0%BE%D1%81%D0%BB%D0%B0%D0%BD%D0%B8%D0%B5_%D0%BA_%D0%9A%D0%BE%D1%80%D0%B8%D0%BD%D1%84%D1%8F%D0%BD%D0%B0%D0%BC" TargetMode="External"/><Relationship Id="rId346" Type="http://schemas.openxmlformats.org/officeDocument/2006/relationships/hyperlink" Target="http://pravenc.ru/text/150073.html" TargetMode="External"/><Relationship Id="rId85"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B%D0%B8%D1%82%D1%83%D1%80%D0%B3%D0%B8%D1%8F" TargetMode="External"/><Relationship Id="rId150"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8%D0%BB%D0%B8%D1%8F_(%D0%BF%D1%80%D0%BE%D1%80%D0%BE%D0%BA)" TargetMode="External"/><Relationship Id="rId171"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A7%D0%B5%D1%82%D0%B2%D1%91%D1%80%D1%82%D0%B0%D1%8F_%D0%BA%D0%BD%D0%B8%D0%B3%D0%B0_%D0%A6%D0%B0%D1%80%D1%81%D1%82%D0%B2" TargetMode="External"/><Relationship Id="rId192"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A6%D0%B0%D1%80%D1%81%D0%BA%D0%B8%D0%B5_%D0%B2%D1%80%D0%B0%D1%82%D0%B0" TargetMode="External"/><Relationship Id="rId206"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F%D1%81%D0%B0%D0%BB%D1%82%D0%B8%D1%80%D1%8C" TargetMode="External"/><Relationship Id="rId227"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A%D1%80%D0%B5%D1%89%D0%B5%D0%BD%D0%B8%D0%B5" TargetMode="External"/><Relationship Id="rId248"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4%D1%80%D0%B5%D0%B2%D0%BD%D0%B5%D0%B2%D0%BE%D1%81%D1%82%D0%BE%D1%87%D0%BD%D1%8B%D0%B5_%D1%86%D0%B5%D1%80%D0%BA%D0%B2%D0%B8" TargetMode="External"/><Relationship Id="rId269"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A%D0%BD%D0%B8%D0%B3%D0%B0_%D0%98%D1%81%D1%85%D0%BE%D0%B4" TargetMode="External"/><Relationship Id="rId12"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A5%D1%80%D0%B8%D1%81%D1%82%D0%BE%D1%81_%D0%B2%D0%BE_%D0%B3%D1%80%D0%BE%D0%B1%D0%B5" TargetMode="External"/><Relationship Id="rId33"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A1%D0%B2%D0%B5%D1%82%D0%BB%D0%BE%D0%B5_%D0%A5%D1%80%D0%B8%D1%81%D1%82%D0%BE%D0%B2%D0%BE_%D0%92%D0%BE%D1%81%D0%BA%D1%80%D0%B5%D1%81%D0%B5%D0%BD%D0%B8%D0%B5" TargetMode="External"/><Relationship Id="rId108"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C%D0%BE%D0%B8%D1%81%D0%B5%D0%B9" TargetMode="External"/><Relationship Id="rId129"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A1%D0%B8%D0%BD%D0%B0%D0%B3%D0%BE%D0%B3%D0%B0_%D0%94%D1%83%D1%80%D0%B0-%D0%95%D0%B2%D1%80%D0%BE%D0%BF%D0%BE%D1%81" TargetMode="External"/><Relationship Id="rId280"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8%D0%BB%D0%B8%D1%8F_(%D0%BF%D1%80%D0%BE%D1%80%D0%BE%D0%BA)" TargetMode="External"/><Relationship Id="rId315"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A0%D0%B0%D1%81%D0%BF%D1%8F%D1%82%D0%B8%D0%B5_%D0%A5%D1%80%D0%B8%D1%81%D1%82%D0%BE%D0%B2%D0%BE" TargetMode="External"/><Relationship Id="rId336"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D%D0%B5%D1%81%D1%82%D0%BE%D1%80%D0%B8%D0%B9" TargetMode="External"/><Relationship Id="rId54"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F%D1%81%D0%B0%D0%BB%D0%BE%D0%BC_118" TargetMode="External"/><Relationship Id="rId75"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A1%D0%B2%D1%8F%D1%82%D0%BE%D0%B9_%D0%94%D1%83%D1%85" TargetMode="External"/><Relationship Id="rId96"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2%D0%B5%D1%82%D1%85%D0%B8%D0%B9_%D0%97%D0%B0%D0%B2%D0%B5%D1%82" TargetMode="External"/><Relationship Id="rId140"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A%D0%BD%D0%B8%D0%B3%D0%B0_%D0%98%D1%81%D1%85%D0%BE%D0%B4" TargetMode="External"/><Relationship Id="rId161"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A%D0%BD%D0%B8%D0%B3%D0%B0_%D0%91%D1%8B%D1%82%D0%B8%D1%8F" TargetMode="External"/><Relationship Id="rId182"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8%D0%B5%D1%80%D0%B5%D0%BC%D0%B8%D1%8F_(%D0%BF%D1%80%D0%BE%D1%80%D0%BE%D0%BA)" TargetMode="External"/><Relationship Id="rId217"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A4%D0%B0%D0%B9%D0%BB:%C5%9Awi%C4%99cone2007.jpg" TargetMode="External"/><Relationship Id="rId6" Type="http://schemas.openxmlformats.org/officeDocument/2006/relationships/image" Target="media/image1.jpeg"/><Relationship Id="rId238"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1%D0%B0%D0%BF%D1%82%D0%B8%D1%81%D1%82%D0%B5%D1%80%D0%B8%D0%B9" TargetMode="External"/><Relationship Id="rId259"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A%D0%BD%D0%B8%D0%B3%D0%B0_%D0%91%D1%8B%D1%82%D0%B8%D1%8F" TargetMode="External"/><Relationship Id="rId23" Type="http://schemas.openxmlformats.org/officeDocument/2006/relationships/hyperlink" Target="file:///D:\&#1083;&#1077;&#1085;&#1072;\&#1053;&#1086;&#1074;&#1072;&#1103;%20&#1087;&#1072;&#1087;&#1082;&#1072;\&#1072;&#1085;&#1075;&#1083;%20&#1076;&#1083;&#1103;%20&#1087;&#1088;&#1072;&#1074;\&#1042;&#1077;&#1083;&#1080;&#1082;&#1072;&#1103;%20&#1089;&#1091;&#1073;&#1073;&#1086;&#1090;&#1072;%20&#8212;%20&#1042;&#1080;&#1082;&#1080;&#1087;&#1077;&#1076;&#1080;&#1103;.mht" TargetMode="External"/><Relationship Id="rId119" Type="http://schemas.openxmlformats.org/officeDocument/2006/relationships/hyperlink" Target="http://ru.wikisource.org/wiki/%D0%9E%D1%82_%D0%9C%D0%B0%D1%82%D1%84%D0%B5%D1%8F_%D1%81%D0%B2%D1%8F%D1%82%D0%BE%D0%B5_%D0%B1%D0%BB%D0%B0%D0%B3%D0%BE%D0%B2%D0%B5%D1%81%D1%82%D0%B2%D0%BE%D0%B2%D0%B0%D0%BD%D0%B8%D0%B5" TargetMode="External"/><Relationship Id="rId270" Type="http://schemas.openxmlformats.org/officeDocument/2006/relationships/hyperlink" Target="http://ru.wikisource.org/wiki/%D0%98%D1%81%D1%85%D0%BE%D0%B4" TargetMode="External"/><Relationship Id="rId291"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A%D0%BD%D0%B8%D0%B3%D0%B0_%D0%BF%D1%80%D0%BE%D1%80%D0%BE%D0%BA%D0%B0_%D0%94%D0%B0%D0%BD%D0%B8%D0%B8%D0%BB%D0%B0" TargetMode="External"/><Relationship Id="rId305" Type="http://schemas.openxmlformats.org/officeDocument/2006/relationships/hyperlink" Target="file:///D:\&#1083;&#1077;&#1085;&#1072;\&#1053;&#1086;&#1074;&#1072;&#1103;%20&#1087;&#1072;&#1087;&#1082;&#1072;\&#1072;&#1085;&#1075;&#1083;%20&#1076;&#1083;&#1103;%20&#1087;&#1088;&#1072;&#1074;\&#1042;&#1077;&#1083;&#1080;&#1082;&#1072;&#1103;%20&#1089;&#1091;&#1073;&#1073;&#1086;&#1090;&#1072;%20&#8212;%20&#1042;&#1080;&#1082;&#1080;&#1087;&#1077;&#1076;&#1080;&#1103;.mht" TargetMode="External"/><Relationship Id="rId326" Type="http://schemas.openxmlformats.org/officeDocument/2006/relationships/hyperlink" Target="http://ru.wikisource.org/wiki/%D0%9F%D0%B5%D1%80%D0%B2%D0%BE%D0%B5_%D0%BF%D0%BE%D1%81%D0%BB%D0%B0%D0%BD%D0%B8%D0%B5_%D0%BA_%D0%9A%D0%BE%D1%80%D0%B8%D0%BD%D1%84%D1%8F%D0%BD%D0%B0%D0%BC" TargetMode="External"/><Relationship Id="rId347"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F%D1%80%D0%B0%D0%B2%D0%BE%D1%81%D0%BB%D0%B0%D0%B2%D0%BD%D0%B0%D1%8F_%D1%8D%D0%BD%D1%86%D0%B8%D0%BA%D0%BB%D0%BE%D0%BF%D0%B5%D0%B4%D0%B8%D1%8F" TargetMode="External"/><Relationship Id="rId44"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C%D0%BE%D0%BD%D0%B0%D1%81%D1%82%D1%8B%D1%80%D1%8C_%D0%A5%D0%BE%D1%80%D0%B0" TargetMode="External"/><Relationship Id="rId65"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B%D0%B5%D0%B2_VI_%D0%9C%D1%83%D0%B4%D1%80%D1%8B%D0%B9" TargetMode="External"/><Relationship Id="rId86"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2%D0%B5%D1%87%D0%B5%D1%80%D0%BD%D1%8F" TargetMode="External"/><Relationship Id="rId130"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III_%D0%B2%D0%B5%D0%BA" TargetMode="External"/><Relationship Id="rId151"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A1%D0%B0%D1%80%D0%B5%D0%BF%D1%82%D0%B0_%D0%A1%D0%B8%D0%B4%D0%BE%D0%BD%D1%81%D0%BA%D0%B0%D1%8F" TargetMode="External"/><Relationship Id="rId172" Type="http://schemas.openxmlformats.org/officeDocument/2006/relationships/hyperlink" Target="http://ru.wikisource.org/wiki/%D0%A7%D0%B5%D1%82%D0%B2%D0%B5%D1%80%D1%82%D0%B0%D1%8F_%D0%BA%D0%BD%D0%B8%D0%B3%D0%B0_%D0%A6%D0%B0%D1%80%D1%81%D1%82%D0%B2" TargetMode="External"/><Relationship Id="rId193"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A%D0%BE%D0%BD%D1%81%D1%82%D0%B0%D0%BD%D1%82%D0%B8%D0%BD%D0%BE%D0%BF%D0%BE%D0%BB%D1%8C%D1%81%D0%BA%D0%B8%D0%B9_%D0%BF%D0%B0%D1%82%D1%80%D0%B8%D0%B0%D1%80%D1%85%D0%B0%D1%82" TargetMode="External"/><Relationship Id="rId207" Type="http://schemas.openxmlformats.org/officeDocument/2006/relationships/hyperlink" Target="http://ru.wikisource.org/wiki/%D0%9F%D1%81%D0%B0%D0%BB%D1%82%D0%B8%D1%80%D1%8C" TargetMode="External"/><Relationship Id="rId228"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A%D1%80%D0%B5%D1%81%D1%82%D0%BD%D1%8B%D0%B9_%D1%85%D0%BE%D0%B4" TargetMode="External"/><Relationship Id="rId249"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2%D1%81%D0%B5%D0%BD%D0%BE%D1%89%D0%BD%D0%BE%D0%B5_%D0%B1%D0%B4%D0%B5%D0%BD%D0%B8%D0%B5" TargetMode="External"/><Relationship Id="rId13"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A1%D0%BE%D1%88%D0%B5%D1%81%D1%82%D0%B2%D0%B8%D0%B5_%D0%A5%D1%80%D0%B8%D1%81%D1%82%D0%B0_%D0%B2_%D0%B0%D0%B4" TargetMode="External"/><Relationship Id="rId109"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0%D0%B0%D1%80%D0%BE%D0%BD" TargetMode="External"/><Relationship Id="rId260" Type="http://schemas.openxmlformats.org/officeDocument/2006/relationships/hyperlink" Target="http://ru.wikisource.org/wiki/%D0%91%D1%8B%D1%82%D0%B8%D0%B5" TargetMode="External"/><Relationship Id="rId281"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5%D0%BB%D0%B8%D1%81%D0%B5%D0%B9_(%D0%BF%D1%80%D0%BE%D1%80%D0%BE%D0%BA)" TargetMode="External"/><Relationship Id="rId316"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A5%D1%80%D0%B8%D1%81%D1%82%D0%BE%D1%81_%D0%B2%D0%BE_%D0%B3%D1%80%D0%BE%D0%B1%D0%B5" TargetMode="External"/><Relationship Id="rId337"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A4%D0%B0%D0%B4%D0%B4%D0%B5%D0%B9" TargetMode="External"/><Relationship Id="rId34"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2%D0%B5%D1%87%D0%B5%D1%80%D0%BD%D1%8F" TargetMode="External"/><Relationship Id="rId55"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F%D0%B0%D1%80%D0%B0%D1%81%D1%82%D0%B0%D1%81" TargetMode="External"/><Relationship Id="rId76"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0%D0%BF%D0%BE%D1%81%D1%82%D0%BE%D0%BB_(%D0%BA%D0%BD%D0%B8%D0%B3%D0%B0)" TargetMode="External"/><Relationship Id="rId97"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A1%D1%82%D1%80%D0%B0%D1%81%D1%82%D0%B8_%D0%A5%D1%80%D0%B8%D1%81%D1%82%D0%BE%D0%B2%D1%8B" TargetMode="External"/><Relationship Id="rId120"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A%D0%B8%D1%82" TargetMode="External"/><Relationship Id="rId141" Type="http://schemas.openxmlformats.org/officeDocument/2006/relationships/hyperlink" Target="http://ru.wikisource.org/wiki/%D0%98%D1%81%D1%85%D0%BE%D0%B4" TargetMode="External"/><Relationship Id="rId7" Type="http://schemas.openxmlformats.org/officeDocument/2006/relationships/image" Target="media/image2.png"/><Relationship Id="rId162" Type="http://schemas.openxmlformats.org/officeDocument/2006/relationships/hyperlink" Target="http://ru.wikisource.org/wiki/%D0%91%D1%8B%D1%82%D0%B8%D0%B5" TargetMode="External"/><Relationship Id="rId183"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A%D0%BD%D0%B8%D0%B3%D0%B0_%D0%BF%D1%80%D0%BE%D1%80%D0%BE%D0%BA%D0%B0_%D0%94%D0%B0%D0%BD%D0%B8%D0%B8%D0%BB%D0%B0" TargetMode="External"/><Relationship Id="rId218" Type="http://schemas.openxmlformats.org/officeDocument/2006/relationships/image" Target="media/image8.jpeg"/><Relationship Id="rId239"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A%D1%80%D0%B5%D1%89%D0%B5%D0%BD%D0%B8%D0%B5" TargetMode="External"/><Relationship Id="rId250"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8%D0%B5%D1%80%D1%83%D1%81%D0%B0%D0%BB%D0%B8%D0%BC%D1%81%D0%BA%D0%B8%D0%B9_%D0%BF%D0%B0%D1%82%D1%80%D0%B8%D0%B0%D1%80%D1%85%D0%B0%D1%82" TargetMode="External"/><Relationship Id="rId271"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A%D1%80%D0%B0%D1%81%D0%BD%D0%BE%D0%B5_%D0%BC%D0%BE%D1%80%D0%B5" TargetMode="External"/><Relationship Id="rId292" Type="http://schemas.openxmlformats.org/officeDocument/2006/relationships/hyperlink" Target="http://ru.wikisource.org/wiki/%D0%9A%D0%BD%D0%B8%D0%B3%D0%B0_%D0%BF%D1%80%D0%BE%D1%80%D0%BE%D0%BA%D0%B0_%D0%94%D0%B0%D0%BD%D0%B8%D0%B8%D0%BB%D0%B0" TargetMode="External"/><Relationship Id="rId306"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2%D0%BE%D1%81%D1%82%D0%BE%D1%87%D0%BD%D0%BE-%D1%81%D0%B8%D1%80%D0%B8%D0%B9%D1%81%D0%BA%D0%B8%D0%B9_%D0%BE%D0%B1%D1%80%D1%8F%D0%B4" TargetMode="External"/><Relationship Id="rId24" Type="http://schemas.openxmlformats.org/officeDocument/2006/relationships/hyperlink" Target="file:///D:\&#1083;&#1077;&#1085;&#1072;\&#1053;&#1086;&#1074;&#1072;&#1103;%20&#1087;&#1072;&#1087;&#1082;&#1072;\&#1072;&#1085;&#1075;&#1083;%20&#1076;&#1083;&#1103;%20&#1087;&#1088;&#1072;&#1074;\&#1042;&#1077;&#1083;&#1080;&#1082;&#1072;&#1103;%20&#1089;&#1091;&#1073;&#1073;&#1086;&#1090;&#1072;%20&#8212;%20&#1042;&#1080;&#1082;&#1080;&#1087;&#1077;&#1076;&#1080;&#1103;.mht" TargetMode="External"/><Relationship Id="rId45"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XIV_%D0%B2%D0%B5%D0%BA" TargetMode="External"/><Relationship Id="rId66"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2%D0%B5%D0%BB%D0%B8%D0%BA%D0%BE%D0%B5_%D1%81%D0%BB%D0%B0%D0%B2%D0%BE%D1%81%D0%BB%D0%BE%D0%B2%D0%B8%D0%B5" TargetMode="External"/><Relationship Id="rId87"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2%D0%B5%D0%BB%D0%B8%D0%BA%D0%B8%D0%B9_%D1%87%D0%B5%D1%82%D0%B2%D0%B5%D1%80%D0%B3" TargetMode="External"/><Relationship Id="rId110"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2%D0%B5%D1%82%D1%85%D0%B8%D0%B9_%D0%B7%D0%B0%D0%B2%D0%B5%D1%82" TargetMode="External"/><Relationship Id="rId131"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A%D0%BD%D0%B8%D0%B3%D0%B0_%D0%98%D1%81%D1%85%D0%BE%D0%B4" TargetMode="External"/><Relationship Id="rId327"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A1%D1%82%D1%80%D0%B0%D0%B6%D0%B0_%D1%83_%D0%B3%D1%80%D0%BE%D0%B1%D0%B0" TargetMode="External"/><Relationship Id="rId348" Type="http://schemas.openxmlformats.org/officeDocument/2006/relationships/fontTable" Target="fontTable.xml"/><Relationship Id="rId152"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A%D0%BD%D0%B8%D0%B3%D0%B0_%D0%BF%D1%80%D0%BE%D1%80%D0%BE%D0%BA%D0%B0_%D0%98%D1%81%D0%B0%D0%B8%D0%B8" TargetMode="External"/><Relationship Id="rId173"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5%D0%BB%D0%B8%D1%81%D0%B5%D0%B9_(%D0%BF%D1%80%D0%BE%D1%80%D0%BE%D0%BA)" TargetMode="External"/><Relationship Id="rId194"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8%D0%B5%D1%80%D1%83%D1%81%D0%B0%D0%BB%D0%B8%D0%BC%D1%81%D0%BA%D0%B8%D0%B9_%D0%BF%D0%B0%D1%82%D1%80%D0%B8%D0%B0%D1%80%D1%85%D0%B0%D1%82" TargetMode="External"/><Relationship Id="rId208"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5%D0%B2%D0%B0%D0%BD%D0%B3%D0%B5%D0%BB%D0%B8%D0%B5_%D0%BE%D1%82_%D0%9C%D0%B0%D1%82%D1%84%D0%B5%D1%8F" TargetMode="External"/><Relationship Id="rId229"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F%D0%BE%D1%81%D1%82" TargetMode="External"/><Relationship Id="rId240"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A%D0%B0%D1%82%D0%B5%D1%85%D1%83%D0%BC%D0%B5%D0%BD" TargetMode="External"/><Relationship Id="rId261"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6%D0%B5%D1%80%D1%82%D0%B2%D0%BE%D0%BF%D1%80%D0%B8%D0%BD%D0%BE%D1%88%D0%B5%D0%BD%D0%B8%D0%B5_%D0%98%D1%81%D0%B0%D0%B0%D0%BA%D0%B0" TargetMode="External"/><Relationship Id="rId14"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F%D0%B0%D1%81%D1%85%D0%B0" TargetMode="External"/><Relationship Id="rId35"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2%D0%B5%D0%BB%D0%B8%D0%BA%D0%B8%D0%B9_%D1%87%D0%B5%D1%82%D0%B2%D0%B5%D1%80%D0%B3" TargetMode="External"/><Relationship Id="rId56"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F%D0%BE%D0%B3%D1%80%D0%B5%D0%B1%D0%B5%D0%BD%D0%B8%D0%B5_%D0%A5%D1%80%D0%B8%D1%81%D1%82%D0%B0" TargetMode="External"/><Relationship Id="rId77"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1-%D0%B5_%D0%BF%D0%BE%D1%81%D0%BB%D0%B0%D0%BD%D0%B8%D0%B5_%D0%BA_%D0%9A%D0%BE%D1%80%D0%B8%D0%BD%D1%84%D1%8F%D0%BD%D0%B0%D0%BC" TargetMode="External"/><Relationship Id="rId100"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A%D0%BD%D0%B8%D0%B3%D0%B0_%D0%91%D1%8B%D1%82%D0%B8%D1%8F" TargetMode="External"/><Relationship Id="rId282"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A%D0%BD%D0%B8%D0%B3%D0%B0_%D0%BF%D1%80%D0%BE%D1%80%D0%BE%D0%BA%D0%B0_%D0%98%D0%B5%D1%80%D0%B5%D0%BC%D0%B8%D0%B8" TargetMode="External"/><Relationship Id="rId317"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F%D0%B0%D1%80%D0%B5%D0%BC%D0%B8%D1%8F" TargetMode="External"/><Relationship Id="rId338"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C%D0%B0%D1%80%D0%B8%D0%B9_(%D1%81%D0%B2%D1%8F%D1%82%D0%BE%D0%B9)" TargetMode="External"/><Relationship Id="rId8"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A1%D0%BE%D1%88%D0%B5%D1%81%D1%82%D0%B2%D0%B8%D0%B5_%D0%B2%D0%BE_%D0%B0%D0%B4" TargetMode="External"/><Relationship Id="rId98"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2%D0%BE%D1%81%D0%BA%D1%80%D0%B5%D1%81%D0%B5%D0%BD%D0%B8%D0%B5_%D0%A5%D1%80%D0%B8%D1%81%D1%82%D0%BE%D0%B2%D0%BE" TargetMode="External"/><Relationship Id="rId121"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A%D0%BD%D0%B8%D0%B3%D0%B0_%D0%BF%D1%80%D0%BE%D1%80%D0%BE%D0%BA%D0%B0_%D0%98%D0%BE%D0%BD%D1%8B" TargetMode="External"/><Relationship Id="rId142"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A%D0%B0%D0%BD%D0%BE%D0%BD_(%D0%BF%D0%B5%D1%81%D0%BD%D0%BE%D0%BF%D0%B5%D0%BD%D0%B8%D0%B5)" TargetMode="External"/><Relationship Id="rId163"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6%D0%B5%D1%80%D1%82%D0%B2%D0%BE%D0%BF%D1%80%D0%B8%D0%BD%D0%BE%D1%88%D0%B5%D0%BD%D0%B8%D0%B5_%D0%98%D1%81%D0%B0%D0%B0%D0%BA%D0%B0" TargetMode="External"/><Relationship Id="rId184" Type="http://schemas.openxmlformats.org/officeDocument/2006/relationships/hyperlink" Target="http://ru.wikisource.org/wiki/%D0%9A%D0%BD%D0%B8%D0%B3%D0%B0_%D0%BF%D1%80%D0%BE%D1%80%D0%BE%D0%BA%D0%B0_%D0%94%D0%B0%D0%BD%D0%B8%D0%B8%D0%BB%D0%B0" TargetMode="External"/><Relationship Id="rId219"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F%D0%B0%D1%81%D1%85%D0%B0%D0%BB%D1%8C%D0%BD%D0%BE%D0%B5_%D1%82%D1%80%D0%B8%D0%B4%D0%B5%D0%BD%D1%81%D1%82%D0%B2%D0%B8%D0%B5" TargetMode="External"/><Relationship Id="rId230"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A%D0%B0%D1%82%D0%B5%D1%85%D1%83%D0%BC%D0%B5%D0%BD" TargetMode="External"/><Relationship Id="rId251"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2%D0%B5%D1%87%D0%B5%D1%80%D0%BD%D1%8F" TargetMode="External"/><Relationship Id="rId25" Type="http://schemas.openxmlformats.org/officeDocument/2006/relationships/hyperlink" Target="file:///D:\&#1083;&#1077;&#1085;&#1072;\&#1053;&#1086;&#1074;&#1072;&#1103;%20&#1087;&#1072;&#1087;&#1082;&#1072;\&#1072;&#1085;&#1075;&#1083;%20&#1076;&#1083;&#1103;%20&#1087;&#1088;&#1072;&#1074;\&#1042;&#1077;&#1083;&#1080;&#1082;&#1072;&#1103;%20&#1089;&#1091;&#1073;&#1073;&#1086;&#1090;&#1072;%20&#8212;%20&#1042;&#1080;&#1082;&#1080;&#1087;&#1077;&#1076;&#1080;&#1103;.mht" TargetMode="External"/><Relationship Id="rId46"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A2%D0%B8%D0%BF%D0%B8%D0%BA%D0%BE%D0%BD" TargetMode="External"/><Relationship Id="rId67"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F%D0%BB%D0%B0%D1%89%D0%B0%D0%BD%D0%B8%D1%86%D0%B0" TargetMode="External"/><Relationship Id="rId272"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A%D0%BD%D0%B8%D0%B3%D0%B0_%D0%BF%D1%80%D0%BE%D1%80%D0%BE%D0%BA%D0%B0_%D0%98%D1%81%D0%B0%D0%B8%D0%B8" TargetMode="External"/><Relationship Id="rId293"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A2%D1%80%D0%B8_%D0%BE%D1%82%D1%80%D0%BE%D0%BA%D0%B0_%D0%B2_%D0%BF%D0%B5%D1%89%D0%B8_%D0%BE%D0%B3%D0%BD%D0%B5%D0%BD%D0%BD%D0%BE%D0%B9" TargetMode="External"/><Relationship Id="rId307"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0%D1%81%D1%81%D0%B8%D1%80%D0%B8%D0%B9%D1%81%D0%BA%D0%B0%D1%8F_%D1%86%D0%B5%D1%80%D0%BA%D0%BE%D0%B2%D1%8C_%D0%92%D0%BE%D1%81%D1%82%D0%BE%D0%BA%D0%B0" TargetMode="External"/><Relationship Id="rId328"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5%D0%B2%D0%B0%D0%BD%D0%B3%D0%B5%D0%BB%D0%B8%D0%B5_%D0%BE%D1%82_%D0%9C%D0%B0%D1%82%D1%84%D0%B5%D1%8F" TargetMode="External"/><Relationship Id="rId349" Type="http://schemas.openxmlformats.org/officeDocument/2006/relationships/theme" Target="theme/theme1.xml"/><Relationship Id="rId20" Type="http://schemas.openxmlformats.org/officeDocument/2006/relationships/hyperlink" Target="file:///D:\&#1083;&#1077;&#1085;&#1072;\&#1053;&#1086;&#1074;&#1072;&#1103;%20&#1087;&#1072;&#1087;&#1082;&#1072;\&#1072;&#1085;&#1075;&#1083;%20&#1076;&#1083;&#1103;%20&#1087;&#1088;&#1072;&#1074;\&#1042;&#1077;&#1083;&#1080;&#1082;&#1072;&#1103;%20&#1089;&#1091;&#1073;&#1073;&#1086;&#1090;&#1072;%20&#8212;%20&#1042;&#1080;&#1082;&#1080;&#1087;&#1077;&#1076;&#1080;&#1103;.mht" TargetMode="External"/><Relationship Id="rId41" Type="http://schemas.openxmlformats.org/officeDocument/2006/relationships/hyperlink" Target="file:///D:\&#1083;&#1077;&#1085;&#1072;\&#1053;&#1086;&#1074;&#1072;&#1103;%20&#1087;&#1072;&#1087;&#1082;&#1072;\&#1072;&#1085;&#1075;&#1083;%20&#1076;&#1083;&#1103;%20&#1087;&#1088;&#1072;&#1074;\&#1042;&#1077;&#1083;&#1080;&#1082;&#1072;&#1103;%20&#1089;&#1091;&#1073;&#1073;&#1086;&#1090;&#1072;%20&#8212;%20&#1042;&#1080;&#1082;&#1080;&#1087;&#1077;&#1076;&#1080;&#1103;.mht" TargetMode="External"/><Relationship Id="rId62"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A%D0%BE%D1%81%D0%BC%D0%B0_%D0%9C%D0%B0%D1%8E%D0%BC%D1%81%D0%BA%D0%B8%D0%B9" TargetMode="External"/><Relationship Id="rId83"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3%D1%80%D0%BE%D0%B1_%D0%93%D0%BE%D1%81%D0%BF%D0%BE%D0%B4%D0%B5%D0%BD%D1%8C" TargetMode="External"/><Relationship Id="rId88"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A0%D0%BE%D0%B6%D0%B4%D0%B5%D1%81%D1%82%D0%B2%D0%BE_%D0%A5%D1%80%D0%B8%D1%81%D1%82%D0%BE%D0%B2%D0%BE" TargetMode="External"/><Relationship Id="rId111"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F%D0%B0%D1%81%D1%85%D0%B0" TargetMode="External"/><Relationship Id="rId132" Type="http://schemas.openxmlformats.org/officeDocument/2006/relationships/hyperlink" Target="http://ru.wikisource.org/wiki/%D0%98%D1%81%D1%85%D0%BE%D0%B4" TargetMode="External"/><Relationship Id="rId153" Type="http://schemas.openxmlformats.org/officeDocument/2006/relationships/hyperlink" Target="http://ru.wikisource.org/wiki/%D0%9A%D0%BD%D0%B8%D0%B3%D0%B0_%D0%BF%D1%80%D0%BE%D1%80%D0%BE%D0%BA%D0%B0_%D0%98%D1%81%D0%B0%D0%B8%D0%B8" TargetMode="External"/><Relationship Id="rId174"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A1%D0%BE%D0%BD%D0%B0%D0%BC%D0%B8%D1%82%D1%8F%D0%BD%D0%BA%D0%B0" TargetMode="External"/><Relationship Id="rId179"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1%D0%BE%D0%B3_%D0%9E%D1%82%D0%B5%D1%86" TargetMode="External"/><Relationship Id="rId195"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A%D1%80%D0%B5%D1%89%D0%B5%D0%BD%D0%B8%D0%B5" TargetMode="External"/><Relationship Id="rId209"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5%D0%B2%D0%B0%D0%BD%D0%B3%D0%B5%D0%BB%D0%B8%D0%B5_%D0%BE%D1%82_%D0%9C%D0%B0%D1%82%D1%84%D0%B5%D1%8F" TargetMode="External"/><Relationship Id="rId190" Type="http://schemas.openxmlformats.org/officeDocument/2006/relationships/hyperlink" Target="http://ru.wikisource.org/wiki/%D0%9A%D0%BD%D0%B8%D0%B3%D0%B0_%D0%BF%D1%80%D0%BE%D1%80%D0%BE%D0%BA%D0%B0_%D0%94%D0%B0%D0%BD%D0%B8%D0%B8%D0%BB%D0%B0" TargetMode="External"/><Relationship Id="rId204"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0%D0%BB%D0%BB%D0%B8%D0%BB%D1%83%D0%B8%D0%B0%D1%80%D0%B8%D0%B9" TargetMode="External"/><Relationship Id="rId220"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B%D0%B8%D1%82%D1%83%D1%80%D0%B3%D0%B8%D1%8F" TargetMode="External"/><Relationship Id="rId225"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D%D0%BE%D0%B2%D1%8B%D0%B9_%D0%97%D0%B0%D0%B2%D0%B5%D1%82" TargetMode="External"/><Relationship Id="rId241"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F%D1%80%D0%B5%D1%81%D0%B2%D0%B8%D1%82%D0%B5%D1%80" TargetMode="External"/><Relationship Id="rId246"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F%D0%B0%D0%B2%D0%B5%D0%BB_VI_(%D0%BF%D0%B0%D0%BF%D0%B0_%D1%80%D0%B8%D0%BC%D1%81%D0%BA%D0%B8%D0%B9)" TargetMode="External"/><Relationship Id="rId267" Type="http://schemas.openxmlformats.org/officeDocument/2006/relationships/hyperlink" Target="http://ru.wikisource.org/wiki/%D0%9A%D0%BD%D0%B8%D0%B3%D0%B0_%D0%BF%D1%80%D0%BE%D1%80%D0%BE%D0%BA%D0%B0_%D0%98%D0%BE%D0%BD%D1%8B" TargetMode="External"/><Relationship Id="rId288"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A%D0%BD%D0%B8%D0%B3%D0%B0_%D0%BF%D1%80%D0%BE%D1%80%D0%BE%D0%BA%D0%B0_%D0%98%D0%B5%D0%B7%D0%B5%D0%BA%D0%B8%D0%B8%D0%BB%D1%8F" TargetMode="External"/><Relationship Id="rId15" Type="http://schemas.openxmlformats.org/officeDocument/2006/relationships/hyperlink" Target="file:///D:\&#1083;&#1077;&#1085;&#1072;\&#1053;&#1086;&#1074;&#1072;&#1103;%20&#1087;&#1072;&#1087;&#1082;&#1072;\&#1072;&#1085;&#1075;&#1083;%20&#1076;&#1083;&#1103;%20&#1087;&#1088;&#1072;&#1074;\&#1042;&#1077;&#1083;&#1080;&#1082;&#1072;&#1103;%20&#1089;&#1091;&#1073;&#1073;&#1086;&#1090;&#1072;%20&#8212;%20&#1042;&#1080;&#1082;&#1080;&#1087;&#1077;&#1076;&#1080;&#1103;.mht" TargetMode="External"/><Relationship Id="rId36"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A0%D0%BE%D0%B6%D0%B4%D0%B5%D1%81%D1%82%D0%B2%D0%BE_%D0%A5%D1%80%D0%B8%D1%81%D1%82%D0%BE%D0%B2%D0%BE" TargetMode="External"/><Relationship Id="rId57"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8%D0%BE%D0%B0%D0%BD%D0%BD_%D0%94%D0%B0%D0%BC%D0%B0%D1%81%D0%BA%D0%B8%D0%BD" TargetMode="External"/><Relationship Id="rId106"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A%D0%BD%D0%B8%D0%B3%D0%B0_%D0%98%D1%81%D1%85%D0%BE%D0%B4" TargetMode="External"/><Relationship Id="rId127"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A4%D0%B0%D0%B9%D0%BB:Dura_Europos_fresco_Jews_cross_Red_Sea.jpg" TargetMode="External"/><Relationship Id="rId262"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A%D0%BD%D0%B8%D0%B3%D0%B0_%D0%98%D1%81%D1%85%D0%BE%D0%B4" TargetMode="External"/><Relationship Id="rId283" Type="http://schemas.openxmlformats.org/officeDocument/2006/relationships/hyperlink" Target="http://ru.wikisource.org/wiki/%D0%9A%D0%BD%D0%B8%D0%B3%D0%B0_%D0%BF%D1%80%D0%BE%D1%80%D0%BE%D0%BA%D0%B0_%D0%98%D0%B5%D1%80%D0%B5%D0%BC%D0%B8%D0%B8" TargetMode="External"/><Relationship Id="rId313"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A%D0%B0%D1%82%D0%B5%D1%85%D1%83%D0%BC%D0%B5%D0%BD" TargetMode="External"/><Relationship Id="rId318"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A%D0%BD%D0%B8%D0%B3%D0%B0_%D0%91%D1%8B%D1%82%D0%B8%D1%8F" TargetMode="External"/><Relationship Id="rId339" Type="http://schemas.openxmlformats.org/officeDocument/2006/relationships/hyperlink" Target="file:///D:\&#1083;&#1077;&#1085;&#1072;\&#1053;&#1086;&#1074;&#1072;&#1103;%20&#1087;&#1072;&#1087;&#1082;&#1072;\&#1072;&#1085;&#1075;&#1083;%20&#1076;&#1083;&#1103;%20&#1087;&#1088;&#1072;&#1074;\&#1042;&#1077;&#1083;&#1080;&#1082;&#1072;&#1103;%20&#1089;&#1091;&#1073;&#1073;&#1086;&#1090;&#1072;%20&#8212;%20&#1042;&#1080;&#1082;&#1080;&#1087;&#1077;&#1076;&#1080;&#1103;.mht" TargetMode="External"/><Relationship Id="rId10"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A1%D1%82%D1%80%D0%B0%D1%81%D1%82%D0%BD%D0%B0%D1%8F_%D0%BD%D0%B5%D0%B4%D0%B5%D0%BB%D1%8F" TargetMode="External"/><Relationship Id="rId31"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V_%D0%B2%D0%B5%D0%BA" TargetMode="External"/><Relationship Id="rId52"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F%D0%B0%D1%81%D1%85%D0%B0" TargetMode="External"/><Relationship Id="rId73" Type="http://schemas.openxmlformats.org/officeDocument/2006/relationships/hyperlink" Target="http://ru.wikisource.org/wiki/%D0%9A%D0%BD%D0%B8%D0%B3%D0%B0_%D0%BF%D1%80%D0%BE%D1%80%D0%BE%D0%BA%D0%B0_%D0%98%D0%B5%D0%B7%D0%B5%D0%BA%D0%B8%D0%B8%D0%BB%D1%8F" TargetMode="External"/><Relationship Id="rId78" Type="http://schemas.openxmlformats.org/officeDocument/2006/relationships/hyperlink" Target="http://ru.wikisource.org/wiki/%D0%9F%D0%B5%D1%80%D0%B2%D0%BE%D0%B5_%D0%BF%D0%BE%D1%81%D0%BB%D0%B0%D0%BD%D0%B8%D0%B5_%D0%BA_%D0%9A%D0%BE%D1%80%D0%B8%D0%BD%D1%84%D1%8F%D0%BD%D0%B0%D0%BC" TargetMode="External"/><Relationship Id="rId94"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A1%D0%B2%D0%B5%D1%82%D0%B5_%D1%82%D0%B8%D1%85%D0%B8%D0%B9" TargetMode="External"/><Relationship Id="rId99"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D%D0%BE%D0%B2%D1%8B%D0%B9_%D0%B7%D0%B0%D0%B2%D0%B5%D1%82" TargetMode="External"/><Relationship Id="rId101" Type="http://schemas.openxmlformats.org/officeDocument/2006/relationships/hyperlink" Target="http://ru.wikisource.org/wiki/%D0%91%D1%8B%D1%82%D0%B8%D0%B5" TargetMode="External"/><Relationship Id="rId122" Type="http://schemas.openxmlformats.org/officeDocument/2006/relationships/hyperlink" Target="http://ru.wikisource.org/wiki/%D0%9A%D0%BD%D0%B8%D0%B3%D0%B0_%D0%BF%D1%80%D0%BE%D1%80%D0%BE%D0%BA%D0%B0_%D0%98%D0%BE%D0%BD%D1%8B" TargetMode="External"/><Relationship Id="rId143"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A6%D0%B0%D1%80%D1%81%D0%BA%D0%B8%D0%B5_%D0%B2%D1%80%D0%B0%D1%82%D0%B0" TargetMode="External"/><Relationship Id="rId148"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A2%D1%80%D0%B5%D1%82%D1%8C%D1%8F_%D0%BA%D0%BD%D0%B8%D0%B3%D0%B0_%D0%A6%D0%B0%D1%80%D1%81%D1%82%D0%B2" TargetMode="External"/><Relationship Id="rId164"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8%D1%81%D0%B0%D0%B0%D0%BA" TargetMode="External"/><Relationship Id="rId169"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5%D0%B2%D0%B0%D0%BD%D0%B3%D0%B5%D0%BB%D0%B8%D0%B5_%D0%BE%D1%82_%D0%9B%D1%83%D0%BA%D0%B8" TargetMode="External"/><Relationship Id="rId185"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A2%D1%80%D0%B8_%D0%BE%D1%82%D1%80%D0%BE%D0%BA%D0%B0_%D0%B2_%D0%BF%D0%B5%D1%89%D0%B8_%D0%BE%D0%B3%D0%BD%D0%B5%D0%BD%D0%BD%D0%BE%D0%B9" TargetMode="External"/><Relationship Id="rId334"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A0%D0%BE%D0%B6%D0%B4%D0%B5%D1%81%D1%82%D0%B2%D0%BE_%D0%A5%D1%80%D0%B8%D1%81%D1%82%D0%BE%D0%B2%D0%BE" TargetMode="External"/><Relationship Id="rId4" Type="http://schemas.openxmlformats.org/officeDocument/2006/relationships/webSettings" Target="webSettings.xml"/><Relationship Id="rId9"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E%D1%81%D0%B8%D0%BE%D1%81_%D0%9B%D1%83%D0%BA%D0%B0%D1%81" TargetMode="External"/><Relationship Id="rId180"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A%D0%BD%D0%B8%D0%B3%D0%B0_%D0%BF%D1%80%D0%BE%D1%80%D0%BE%D0%BA%D0%B0_%D0%98%D0%B5%D1%80%D0%B5%D0%BC%D0%B8%D0%B8" TargetMode="External"/><Relationship Id="rId210" Type="http://schemas.openxmlformats.org/officeDocument/2006/relationships/hyperlink" Target="http://ru.wikisource.org/wiki/%D0%9E%D1%82_%D0%9C%D0%B0%D1%82%D1%84%D0%B5%D1%8F_%D1%81%D0%B2%D1%8F%D1%82%D0%BE%D0%B5_%D0%B1%D0%BB%D0%B0%D0%B3%D0%BE%D0%B2%D0%B5%D1%81%D1%82%D0%B2%D0%BE%D0%B2%D0%B0%D0%BD%D0%B8%D0%B5" TargetMode="External"/><Relationship Id="rId215"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B%D0%B8%D1%82%D1%83%D1%80%D0%B3%D0%B8%D1%8F" TargetMode="External"/><Relationship Id="rId236"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F%D0%B0%D1%80%D0%B5%D0%BC%D0%B8%D1%8F" TargetMode="External"/><Relationship Id="rId257"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A1%D0%BE%D1%82%D0%B2%D0%BE%D1%80%D0%B5%D0%BD%D0%B8%D0%B5_%D0%BC%D0%B8%D1%80%D0%B0" TargetMode="External"/><Relationship Id="rId278" Type="http://schemas.openxmlformats.org/officeDocument/2006/relationships/hyperlink" Target="http://ru.wikisource.org/wiki/%D0%A7%D0%B5%D1%82%D0%B2%D0%B5%D1%80%D1%82%D0%B0%D1%8F_%D0%BA%D0%BD%D0%B8%D0%B3%D0%B0_%D0%A6%D0%B0%D1%80%D1%81%D1%82%D0%B2" TargetMode="External"/><Relationship Id="rId26" Type="http://schemas.openxmlformats.org/officeDocument/2006/relationships/hyperlink" Target="file:///D:\&#1083;&#1077;&#1085;&#1072;\&#1053;&#1086;&#1074;&#1072;&#1103;%20&#1087;&#1072;&#1087;&#1082;&#1072;\&#1072;&#1085;&#1075;&#1083;%20&#1076;&#1083;&#1103;%20&#1087;&#1088;&#1072;&#1074;\&#1042;&#1077;&#1083;&#1080;&#1082;&#1072;&#1103;%20&#1089;&#1091;&#1073;&#1073;&#1086;&#1090;&#1072;%20&#8212;%20&#1042;&#1080;&#1082;&#1080;&#1087;&#1077;&#1076;&#1080;&#1103;.mht" TargetMode="External"/><Relationship Id="rId231"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0%D0%BC%D0%B2%D1%80%D0%BE%D1%81%D0%B8%D0%B0%D0%BD%D1%81%D0%BA%D0%B8%D0%B9_%D0%BE%D0%B1%D1%80%D1%8F%D0%B4" TargetMode="External"/><Relationship Id="rId252"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B%D0%B8%D1%82%D1%83%D1%80%D0%B3%D0%B8%D1%8F" TargetMode="External"/><Relationship Id="rId273" Type="http://schemas.openxmlformats.org/officeDocument/2006/relationships/hyperlink" Target="http://ru.wikisource.org/wiki/%D0%9A%D0%BD%D0%B8%D0%B3%D0%B0_%D0%BF%D1%80%D0%BE%D1%80%D0%BE%D0%BA%D0%B0_%D0%98%D1%81%D0%B0%D0%B8%D0%B8" TargetMode="External"/><Relationship Id="rId294"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1-%D0%B5_%D0%BF%D0%BE%D1%81%D0%BB%D0%B0%D0%BD%D0%B8%D0%B5_%D0%BA_%D0%9A%D0%BE%D1%80%D0%B8%D0%BD%D1%84%D1%8F%D0%BD%D0%B0%D0%BC" TargetMode="External"/><Relationship Id="rId308"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2%D1%81%D0%B5%D0%BD%D0%BE%D1%89%D0%BD%D0%BE%D0%B5_%D0%B1%D0%B4%D0%B5%D0%BD%D0%B8%D0%B5" TargetMode="External"/><Relationship Id="rId329" Type="http://schemas.openxmlformats.org/officeDocument/2006/relationships/hyperlink" Target="http://ru.wikisource.org/wiki/%D0%9E%D1%82_%D0%9C%D0%B0%D1%82%D1%84%D0%B5%D1%8F_%D1%81%D0%B2%D1%8F%D1%82%D0%BE%D0%B5_%D0%B1%D0%BB%D0%B0%D0%B3%D0%BE%D0%B2%D0%B5%D1%81%D1%82%D0%B2%D0%BE%D0%B2%D0%B0%D0%BD%D0%B8%D0%B5" TargetMode="External"/><Relationship Id="rId47"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A3%D1%82%D1%80%D0%B5%D0%BD%D1%8F" TargetMode="External"/><Relationship Id="rId68"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A2%D1%80%D0%B8%D1%81%D0%B2%D1%8F%D1%82%D0%BE%D0%B5" TargetMode="External"/><Relationship Id="rId89"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1%D0%BE%D0%B3%D0%BE%D1%8F%D0%B2%D0%BB%D0%B5%D0%BD%D0%B8%D0%B5" TargetMode="External"/><Relationship Id="rId112"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A4%D0%B0%D0%B9%D0%BB:Menologion_of_Basil_008.jpg" TargetMode="External"/><Relationship Id="rId133"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A%D0%BD%D0%B8%D0%B3%D0%B0_%D0%98%D1%81%D1%85%D0%BE%D0%B4" TargetMode="External"/><Relationship Id="rId154"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A%D0%BD%D0%B8%D0%B3%D0%B0_%D0%BF%D1%80%D0%BE%D1%80%D0%BE%D0%BA%D0%B0_%D0%98%D1%81%D0%B0%D0%B8%D0%B8" TargetMode="External"/><Relationship Id="rId175"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A%D0%BD%D0%B8%D0%B3%D0%B0_%D0%BF%D1%80%D0%BE%D1%80%D0%BE%D0%BA%D0%B0_%D0%98%D1%81%D0%B0%D0%B8%D0%B8" TargetMode="External"/><Relationship Id="rId340" Type="http://schemas.openxmlformats.org/officeDocument/2006/relationships/hyperlink" Target="file:///D:\&#1083;&#1077;&#1085;&#1072;\&#1053;&#1086;&#1074;&#1072;&#1103;%20&#1087;&#1072;&#1087;&#1082;&#1072;\&#1072;&#1085;&#1075;&#1083;%20&#1076;&#1083;&#1103;%20&#1087;&#1088;&#1072;&#1074;\&#1042;&#1077;&#1083;&#1080;&#1082;&#1072;&#1103;%20&#1089;&#1091;&#1073;&#1073;&#1086;&#1090;&#1072;%20&#8212;%20&#1042;&#1080;&#1082;&#1080;&#1087;&#1077;&#1076;&#1080;&#1103;.mht" TargetMode="External"/><Relationship Id="rId196"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IX_%D0%B2%D0%B5%D0%BA" TargetMode="External"/><Relationship Id="rId200"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A2%D1%80%D0%B8%D1%81%D0%B2%D1%8F%D1%82%D0%BE%D0%B5" TargetMode="External"/><Relationship Id="rId16" Type="http://schemas.openxmlformats.org/officeDocument/2006/relationships/hyperlink" Target="file:///D:\&#1083;&#1077;&#1085;&#1072;\&#1053;&#1086;&#1074;&#1072;&#1103;%20&#1087;&#1072;&#1087;&#1082;&#1072;\&#1072;&#1085;&#1075;&#1083;%20&#1076;&#1083;&#1103;%20&#1087;&#1088;&#1072;&#1074;\&#1042;&#1077;&#1083;&#1080;&#1082;&#1072;&#1103;%20&#1089;&#1091;&#1073;&#1073;&#1086;&#1090;&#1072;%20&#8212;%20&#1042;&#1080;&#1082;&#1080;&#1087;&#1077;&#1076;&#1080;&#1103;.mht" TargetMode="External"/><Relationship Id="rId221"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B%D0%B8%D1%82%D1%83%D1%80%D0%B3%D0%B8%D1%8F_%D1%87%D0%B0%D1%81%D0%BE%D0%B2" TargetMode="External"/><Relationship Id="rId242"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A1%D0%B0%D0%BD%D1%82-%D0%90%D0%BC%D0%B1%D1%80%D0%BE%D0%B4%D0%B6%D0%BE" TargetMode="External"/><Relationship Id="rId263" Type="http://schemas.openxmlformats.org/officeDocument/2006/relationships/hyperlink" Target="http://ru.wikisource.org/wiki/%D0%98%D1%81%D1%85%D0%BE%D0%B4" TargetMode="External"/><Relationship Id="rId284"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D%D0%BE%D0%B2%D1%8B%D0%B9_%D0%B7%D0%B0%D0%B2%D0%B5%D1%82" TargetMode="External"/><Relationship Id="rId319" Type="http://schemas.openxmlformats.org/officeDocument/2006/relationships/hyperlink" Target="http://ru.wikisource.org/wiki/%D0%91%D1%8B%D1%82%D0%B8%D0%B5" TargetMode="External"/><Relationship Id="rId37"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1%D0%BE%D0%B3%D0%BE%D1%8F%D0%B2%D0%BB%D0%B5%D0%BD%D0%B8%D0%B5" TargetMode="External"/><Relationship Id="rId58"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F%D1%81%D0%B0%D0%BB%D0%BE%D0%BC_50" TargetMode="External"/><Relationship Id="rId79"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F%D0%BE%D1%81%D0%BB%D0%B0%D0%BD%D0%B8%D0%B5_%D0%BA_%D0%93%D0%B0%D0%BB%D0%B0%D1%82%D0%B0%D0%BC" TargetMode="External"/><Relationship Id="rId102"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A1%D0%BE%D1%82%D0%B2%D0%BE%D1%80%D0%B5%D0%BD%D0%B8%D0%B5_%D0%BC%D0%B8%D1%80%D0%B0" TargetMode="External"/><Relationship Id="rId123"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A%D0%B0%D0%BD%D0%BE%D0%BD_(%D0%BF%D0%B5%D1%81%D0%BD%D0%BE%D0%BF%D0%B5%D0%BD%D0%B8%D0%B5)" TargetMode="External"/><Relationship Id="rId144"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A%D0%BD%D0%B8%D0%B3%D0%B0_%D0%BF%D1%80%D0%BE%D1%80%D0%BE%D0%BA%D0%B0_%D0%A1%D0%BE%D1%84%D0%BE%D0%BD%D0%B8%D0%B8" TargetMode="External"/><Relationship Id="rId330"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1-%D0%B5_%D0%BF%D0%BE%D1%81%D0%BB%D0%B0%D0%BD%D0%B8%D0%B5_%D0%BA_%D0%9A%D0%BE%D1%80%D0%B8%D0%BD%D1%84%D1%8F%D0%BD%D0%B0%D0%BC" TargetMode="External"/><Relationship Id="rId90"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AD%D0%B3%D0%B5%D1%80%D0%B8%D1%8F_(IV_%D0%B2%D0%B5%D0%BA)" TargetMode="External"/><Relationship Id="rId165"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0%D0%B2%D1%80%D0%B0%D0%B0%D0%BC" TargetMode="External"/><Relationship Id="rId186"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A%D0%B0%D1%82%D0%B0%D0%BA%D0%BE%D0%BC%D0%B1%D1%8B_%D0%A0%D0%B8%D0%BC%D0%B0" TargetMode="External"/><Relationship Id="rId211"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4%D0%B5%D1%8F%D0%BD%D0%B8%D1%8F_%D1%81%D0%B2%D1%8F%D1%82%D1%8B%D1%85_%D0%B0%D0%BF%D0%BE%D1%81%D1%82%D0%BE%D0%BB%D0%BE%D0%B2" TargetMode="External"/><Relationship Id="rId232"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A3%D1%82%D1%80%D0%B5%D0%BD%D1%8F" TargetMode="External"/><Relationship Id="rId253"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ndex.php?title=%D0%9F%D1%81%D0%B0%D0%BB%D0%BE%D0%BC_112&amp;action=edit&amp;redlink=1" TargetMode="External"/><Relationship Id="rId274"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A%D0%BD%D0%B8%D0%B3%D0%B0_%D0%98%D0%BE%D0%B2%D0%B0" TargetMode="External"/><Relationship Id="rId295" Type="http://schemas.openxmlformats.org/officeDocument/2006/relationships/hyperlink" Target="http://ru.wikisource.org/wiki/%D0%9F%D0%B5%D1%80%D0%B2%D0%BE%D0%B5_%D0%BF%D0%BE%D1%81%D0%BB%D0%B0%D0%BD%D0%B8%D0%B5_%D0%BA_%D0%9A%D0%BE%D1%80%D0%B8%D0%BD%D1%84%D1%8F%D0%BD%D0%B0%D0%BC" TargetMode="External"/><Relationship Id="rId309"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2%D0%B5%D0%BB%D0%B8%D0%BA%D0%B0%D1%8F_%D0%BF%D1%8F%D1%82%D0%BD%D0%B8%D1%86%D0%B0" TargetMode="External"/><Relationship Id="rId27"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A4%D0%B0%D0%B9%D0%BB:EasterInLvov2.jpg" TargetMode="External"/><Relationship Id="rId48"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A0%D1%83%D1%81%D1%81%D0%BA%D0%B0%D1%8F_%D0%BF%D1%80%D0%B0%D0%B2%D0%BE%D1%81%D0%BB%D0%B0%D0%B2%D0%BD%D0%B0%D1%8F_%D1%86%D0%B5%D1%80%D0%BA%D0%BE%D0%B2%D1%8C" TargetMode="External"/><Relationship Id="rId69"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A4%D0%B0%D0%B9%D0%BB:Ezekiel%E2%80%99s_Vision_of_the_Valley_of_Dry_Bones.jpg" TargetMode="External"/><Relationship Id="rId113" Type="http://schemas.openxmlformats.org/officeDocument/2006/relationships/image" Target="media/image5.jpeg"/><Relationship Id="rId134" Type="http://schemas.openxmlformats.org/officeDocument/2006/relationships/hyperlink" Target="http://ru.wikisource.org/wiki/%D0%98%D1%81%D1%85%D0%BE%D0%B4" TargetMode="External"/><Relationship Id="rId320"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6%D0%B5%D1%80%D1%82%D0%B2%D0%BE%D0%BF%D1%80%D0%B8%D0%BD%D0%BE%D1%88%D0%B5%D0%BD%D0%B8%D0%B5_%D0%98%D1%81%D0%B0%D0%B0%D0%BA%D0%B0" TargetMode="External"/><Relationship Id="rId80" Type="http://schemas.openxmlformats.org/officeDocument/2006/relationships/hyperlink" Target="http://ru.wikisource.org/wiki/%D0%9F%D0%BE%D1%81%D0%BB%D0%B0%D0%BD%D0%B8%D0%B5_%D0%BA_%D0%93%D0%B0%D0%BB%D0%B0%D1%82%D0%B0%D0%BC" TargetMode="External"/><Relationship Id="rId155" Type="http://schemas.openxmlformats.org/officeDocument/2006/relationships/hyperlink" Target="http://ru.wikisource.org/wiki/%D0%9A%D0%BD%D0%B8%D0%B3%D0%B0_%D0%BF%D1%80%D0%BE%D1%80%D0%BE%D0%BA%D0%B0_%D0%98%D1%81%D0%B0%D0%B8%D0%B8" TargetMode="External"/><Relationship Id="rId176" Type="http://schemas.openxmlformats.org/officeDocument/2006/relationships/hyperlink" Target="http://ru.wikisource.org/wiki/%D0%9A%D0%BD%D0%B8%D0%B3%D0%B0_%D0%BF%D1%80%D0%BE%D1%80%D0%BE%D0%BA%D0%B0_%D0%98%D1%81%D0%B0%D0%B8%D0%B8" TargetMode="External"/><Relationship Id="rId197"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X_%D0%B2%D0%B5%D0%BA" TargetMode="External"/><Relationship Id="rId341" Type="http://schemas.openxmlformats.org/officeDocument/2006/relationships/hyperlink" Target="file:///D:\&#1083;&#1077;&#1085;&#1072;\&#1053;&#1086;&#1074;&#1072;&#1103;%20&#1087;&#1072;&#1087;&#1082;&#1072;\&#1072;&#1085;&#1075;&#1083;%20&#1076;&#1083;&#1103;%20&#1087;&#1088;&#1072;&#1074;\&#1042;&#1077;&#1083;&#1080;&#1082;&#1072;&#1103;%20&#1089;&#1091;&#1073;&#1073;&#1086;&#1090;&#1072;%20&#8212;%20&#1042;&#1080;&#1082;&#1080;&#1087;&#1077;&#1076;&#1080;&#1103;.mht" TargetMode="External"/><Relationship Id="rId201"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0%D0%BF%D0%BE%D1%81%D1%82%D0%BE%D0%BB_(%D0%BA%D0%BD%D0%B8%D0%B3%D0%B0)" TargetMode="External"/><Relationship Id="rId222"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F%D0%B0%D1%81%D1%85%D0%B0%D0%BB%D1%8C%D0%BD%D0%BE%D0%B5_%D0%B1%D0%BE%D0%B3%D0%BE%D1%81%D0%BB%D1%83%D0%B6%D0%B5%D0%BD%D0%B8%D0%B5" TargetMode="External"/><Relationship Id="rId243"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C%D0%B8%D0%BB%D0%B0%D0%BD" TargetMode="External"/><Relationship Id="rId264"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C%D0%BE%D0%B8%D1%81%D0%B5%D0%B9" TargetMode="External"/><Relationship Id="rId285"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A%D0%BD%D0%B8%D0%B3%D0%B0_%D0%98%D0%B8%D1%81%D1%83%D1%81%D0%B0_%D0%9D%D0%B0%D0%B2%D0%B8%D0%BD%D0%B0" TargetMode="External"/><Relationship Id="rId17" Type="http://schemas.openxmlformats.org/officeDocument/2006/relationships/hyperlink" Target="file:///D:\&#1083;&#1077;&#1085;&#1072;\&#1053;&#1086;&#1074;&#1072;&#1103;%20&#1087;&#1072;&#1087;&#1082;&#1072;\&#1072;&#1085;&#1075;&#1083;%20&#1076;&#1083;&#1103;%20&#1087;&#1088;&#1072;&#1074;\&#1042;&#1077;&#1083;&#1080;&#1082;&#1072;&#1103;%20&#1089;&#1091;&#1073;&#1073;&#1086;&#1090;&#1072;%20&#8212;%20&#1042;&#1080;&#1082;&#1080;&#1087;&#1077;&#1076;&#1080;&#1103;.mht" TargetMode="External"/><Relationship Id="rId38"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A%D1%80%D0%B5%D1%89%D0%B5%D0%BD%D0%B8%D0%B5" TargetMode="External"/><Relationship Id="rId59"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A%D0%B0%D0%BD%D0%BE%D0%BD_(%D0%BF%D0%B5%D1%81%D0%BD%D0%BE%D0%BF%D0%B5%D0%BD%D0%B8%D0%B5)" TargetMode="External"/><Relationship Id="rId103"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A%D0%BD%D0%B8%D0%B3%D0%B0_%D0%BF%D1%80%D0%BE%D1%80%D0%BE%D0%BA%D0%B0_%D0%98%D1%81%D0%B0%D0%B8%D0%B8" TargetMode="External"/><Relationship Id="rId124"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A%D0%BD%D0%B8%D0%B3%D0%B0_%D0%98%D0%B8%D1%81%D1%83%D1%81%D0%B0_%D0%9D%D0%B0%D0%B2%D0%B8%D0%BD%D0%B0" TargetMode="External"/><Relationship Id="rId310"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F%D0%B0%D1%81%D1%85%D0%B0" TargetMode="External"/><Relationship Id="rId70"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3%D1%8E%D1%81%D1%82%D0%B0%D0%B2_%D0%94%D0%BE%D1%80%D0%B5" TargetMode="External"/><Relationship Id="rId91"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IV_%D0%B2%D0%B5%D0%BA" TargetMode="External"/><Relationship Id="rId145" Type="http://schemas.openxmlformats.org/officeDocument/2006/relationships/hyperlink" Target="http://ru.wikisource.org/wiki/%D0%9A%D0%BD%D0%B8%D0%B3%D0%B0_%D0%BF%D1%80%D0%BE%D1%80%D0%BE%D0%BA%D0%B0_%D0%A1%D0%BE%D1%84%D0%BE%D0%BD%D0%B8%D0%B8" TargetMode="External"/><Relationship Id="rId166"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1%D0%BB%D0%B0%D0%B3%D0%BE%D1%81%D0%BB%D0%BE%D0%B2%D0%B5%D0%BD%D0%B8%D0%B5" TargetMode="External"/><Relationship Id="rId187"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A1%D0%B0%D1%80%D0%BA%D0%BE%D1%84%D0%B0%D0%B3" TargetMode="External"/><Relationship Id="rId331" Type="http://schemas.openxmlformats.org/officeDocument/2006/relationships/hyperlink" Target="http://ru.wikisource.org/wiki/%D0%9F%D0%B5%D1%80%D0%B2%D0%BE%D0%B5_%D0%BF%D0%BE%D1%81%D0%BB%D0%B0%D0%BD%D0%B8%D0%B5_%D0%BA_%D0%9A%D0%BE%D1%80%D0%B8%D0%BD%D1%84%D1%8F%D0%BD%D0%B0%D0%BC" TargetMode="External"/><Relationship Id="rId1" Type="http://schemas.openxmlformats.org/officeDocument/2006/relationships/numbering" Target="numbering.xml"/><Relationship Id="rId212"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A%D1%83%D0%BB%D0%B8%D1%87" TargetMode="External"/><Relationship Id="rId233"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0%D1%80%D1%85%D0%B8%D0%B5%D0%BF%D0%B8%D1%81%D0%BA%D0%BE%D0%BF" TargetMode="External"/><Relationship Id="rId254"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F%D0%B5%D1%81%D0%B0%D1%85" TargetMode="External"/><Relationship Id="rId28" Type="http://schemas.openxmlformats.org/officeDocument/2006/relationships/image" Target="media/image3.jpeg"/><Relationship Id="rId49"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A8%D0%B5%D1%81%D1%82%D0%BE%D0%BF%D1%81%D0%B0%D0%BB%D0%BC%D0%B8%D0%B5" TargetMode="External"/><Relationship Id="rId114"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C%D0%B8%D0%BD%D0%BE%D0%BB%D0%BE%D0%B3%D0%B8%D0%B9_%D0%92%D0%B0%D1%81%D0%B8%D0%BB%D0%B8%D1%8F_II" TargetMode="External"/><Relationship Id="rId275" Type="http://schemas.openxmlformats.org/officeDocument/2006/relationships/hyperlink" Target="http://ru.wikisource.org/wiki/%D0%9A%D0%BD%D0%B8%D0%B3%D0%B0_%D0%98%D0%BE%D0%B2%D0%B0" TargetMode="External"/><Relationship Id="rId296"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5%D0%B2%D0%B0%D0%BD%D0%B3%D0%B5%D0%BB%D0%B8%D0%B5_%D0%BE%D1%82_%D0%9C%D0%B0%D1%82%D1%84%D0%B5%D1%8F" TargetMode="External"/><Relationship Id="rId300"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2%D1%81%D0%B5%D0%BD%D0%BE%D1%89%D0%BD%D0%BE%D0%B5_%D0%B1%D0%B4%D0%B5%D0%BD%D0%B8%D0%B5" TargetMode="External"/><Relationship Id="rId60"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8%D1%80%D0%BC%D0%BE%D1%81" TargetMode="External"/><Relationship Id="rId81"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5%D0%B2%D0%B0%D0%BD%D0%B3%D0%B5%D0%BB%D0%B8%D0%B5_%D0%BE%D1%82_%D0%9C%D0%B0%D1%82%D1%84%D0%B5%D1%8F" TargetMode="External"/><Relationship Id="rId135"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A%D0%BD%D0%B8%D0%B3%D0%B0_%D0%98%D1%81%D1%85%D0%BE%D0%B4" TargetMode="External"/><Relationship Id="rId156"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8%D1%81%D0%B0%D0%B8%D1%8F_(%D0%BF%D1%80%D0%BE%D1%80%D0%BE%D0%BA)" TargetMode="External"/><Relationship Id="rId177"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A%D0%BD%D0%B8%D0%B3%D0%B0_%D0%BF%D1%80%D0%BE%D1%80%D0%BE%D0%BA%D0%B0_%D0%98%D1%81%D0%B0%D0%B8%D0%B8" TargetMode="External"/><Relationship Id="rId198"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F%D0%BE%D1%81%D0%BB%D0%B0%D0%BD%D0%B8%D0%B5_%D0%BA_%D0%93%D0%B0%D0%BB%D0%B0%D1%82%D0%B0%D0%BC" TargetMode="External"/><Relationship Id="rId321"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A%D0%BD%D0%B8%D0%B3%D0%B0_%D0%BF%D1%80%D0%BE%D1%80%D0%BE%D0%BA%D0%B0_%D0%98%D0%BE%D0%BD%D1%8B" TargetMode="External"/><Relationship Id="rId342" Type="http://schemas.openxmlformats.org/officeDocument/2006/relationships/hyperlink" Target="file:///D:\&#1083;&#1077;&#1085;&#1072;\&#1053;&#1086;&#1074;&#1072;&#1103;%20&#1087;&#1072;&#1087;&#1082;&#1072;\&#1072;&#1085;&#1075;&#1083;%20&#1076;&#1083;&#1103;%20&#1087;&#1088;&#1072;&#1074;\&#1042;&#1077;&#1083;&#1080;&#1082;&#1072;&#1103;%20&#1089;&#1091;&#1073;&#1073;&#1086;&#1090;&#1072;%20&#8212;%20&#1042;&#1080;&#1082;&#1080;&#1087;&#1077;&#1076;&#1080;&#1103;.mht" TargetMode="External"/><Relationship Id="rId202"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F%D0%BE%D1%81%D0%BB%D0%B0%D0%BD%D0%B8%D0%B5_%D0%BA_%D0%A0%D0%B8%D0%BC%D0%BB%D1%8F%D0%BD%D0%B0%D0%BC" TargetMode="External"/><Relationship Id="rId223"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2%D0%B5%D1%82%D1%85%D0%B8%D0%B9_%D0%97%D0%B0%D0%B2%D0%B5%D1%82" TargetMode="External"/><Relationship Id="rId244"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0%D0%BC%D0%B2%D1%80%D0%BE%D1%81%D0%B8%D0%B9_%D0%9C%D0%B5%D0%B4%D0%B8%D0%BE%D0%BB%D0%B0%D0%BD%D1%81%D0%BA%D0%B8%D0%B9" TargetMode="External"/><Relationship Id="rId18" Type="http://schemas.openxmlformats.org/officeDocument/2006/relationships/hyperlink" Target="file:///D:\&#1083;&#1077;&#1085;&#1072;\&#1053;&#1086;&#1074;&#1072;&#1103;%20&#1087;&#1072;&#1087;&#1082;&#1072;\&#1072;&#1085;&#1075;&#1083;%20&#1076;&#1083;&#1103;%20&#1087;&#1088;&#1072;&#1074;\&#1042;&#1077;&#1083;&#1080;&#1082;&#1072;&#1103;%20&#1089;&#1091;&#1073;&#1073;&#1086;&#1090;&#1072;%20&#8212;%20&#1042;&#1080;&#1082;&#1080;&#1087;&#1077;&#1076;&#1080;&#1103;.mht" TargetMode="External"/><Relationship Id="rId39"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A%D0%B0%D1%82%D0%B5%D1%85%D1%83%D0%BC%D0%B5%D0%BD" TargetMode="External"/><Relationship Id="rId265"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0%D0%B0%D1%80%D0%BE%D0%BD" TargetMode="External"/><Relationship Id="rId286" Type="http://schemas.openxmlformats.org/officeDocument/2006/relationships/hyperlink" Target="http://ru.wikisource.org/wiki/%D0%9A%D0%BD%D0%B8%D0%B3%D0%B0_%D0%98%D0%B8%D1%81%D1%83%D1%81%D0%B0_%D0%9D%D0%B0%D0%B2%D0%B8%D0%BD%D0%B0" TargetMode="External"/><Relationship Id="rId50"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A2%D1%80%D0%BE%D0%BF%D0%B0%D1%80%D1%8C" TargetMode="External"/><Relationship Id="rId104" Type="http://schemas.openxmlformats.org/officeDocument/2006/relationships/hyperlink" Target="http://ru.wikisource.org/wiki/%D0%9A%D0%BD%D0%B8%D0%B3%D0%B0_%D0%BF%D1%80%D0%BE%D1%80%D0%BE%D0%BA%D0%B0_%D0%98%D1%81%D0%B0%D0%B8%D0%B8" TargetMode="External"/><Relationship Id="rId125" Type="http://schemas.openxmlformats.org/officeDocument/2006/relationships/hyperlink" Target="http://ru.wikisource.org/wiki/%D0%9A%D0%BD%D0%B8%D0%B3%D0%B0_%D0%98%D0%B8%D1%81%D1%83%D1%81%D0%B0_%D0%9D%D0%B0%D0%B2%D0%B8%D0%BD%D0%B0" TargetMode="External"/><Relationship Id="rId146"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A1%D0%BE%D1%84%D0%BE%D0%BD%D0%B8%D1%8F_(%D0%BF%D1%80%D0%BE%D1%80%D0%BE%D0%BA)" TargetMode="External"/><Relationship Id="rId167"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A%D0%BD%D0%B8%D0%B3%D0%B0_%D0%BF%D1%80%D0%BE%D1%80%D0%BE%D0%BA%D0%B0_%D0%98%D1%81%D0%B0%D0%B8%D0%B8" TargetMode="External"/><Relationship Id="rId188"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A1%D0%BE%D1%88%D0%B5%D1%81%D1%82%D0%B2%D0%B8%D0%B5_%D0%B2_%D0%B0%D0%B4" TargetMode="External"/><Relationship Id="rId311"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2%D0%B5%D1%87%D0%B5%D1%80%D0%BD%D1%8F" TargetMode="External"/><Relationship Id="rId332"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5%D0%B2%D0%B0%D0%BD%D0%B3%D0%B5%D0%BB%D0%B8%D0%B5_%D0%BE%D1%82_%D0%9C%D0%B0%D1%82%D1%84%D0%B5%D1%8F" TargetMode="External"/><Relationship Id="rId71"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F%D0%B0%D1%80%D0%B5%D0%BC%D0%B8%D1%8F" TargetMode="External"/><Relationship Id="rId92"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A5%D1%80%D0%B0%D0%BC_%D0%93%D1%80%D0%BE%D0%B1%D0%B0_%D0%93%D0%BE%D1%81%D0%BF%D0%BE%D0%B4%D0%BD%D1%8F" TargetMode="External"/><Relationship Id="rId213"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F%D0%B0%D1%81%D1%85%D0%B0_(%D0%B1%D0%BB%D1%8E%D0%B4%D0%BE)" TargetMode="External"/><Relationship Id="rId234"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A%D0%BD%D0%B8%D0%B3%D0%B0_%D0%91%D1%8B%D1%82%D0%B8%D1%8F" TargetMode="External"/><Relationship Id="rId2" Type="http://schemas.openxmlformats.org/officeDocument/2006/relationships/styles" Target="styles.xml"/><Relationship Id="rId29"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A%D1%83%D0%BB%D0%B8%D1%87" TargetMode="External"/><Relationship Id="rId255"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A%D0%BD%D0%B8%D0%B3%D0%B0_%D0%91%D1%8B%D1%82%D0%B8%D1%8F" TargetMode="External"/><Relationship Id="rId276"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8%D0%BE%D0%B2_(%D0%B2_%D0%91%D0%B8%D0%B1%D0%BB%D0%B8%D0%B8)" TargetMode="External"/><Relationship Id="rId297" Type="http://schemas.openxmlformats.org/officeDocument/2006/relationships/hyperlink" Target="http://ru.wikisource.org/wiki/%D0%9E%D1%82_%D0%9C%D0%B0%D1%82%D1%84%D0%B5%D1%8F_%D1%81%D0%B2%D1%8F%D1%82%D0%BE%D0%B5_%D0%B1%D0%BB%D0%B0%D0%B3%D0%BE%D0%B2%D0%B5%D1%81%D1%82%D0%B2%D0%BE%D0%B2%D0%B0%D0%BD%D0%B8%D0%B5" TargetMode="External"/><Relationship Id="rId40"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2%D0%B5%D1%82%D1%85%D0%B8%D0%B9_%D0%B7%D0%B0%D0%B2%D0%B5%D1%82" TargetMode="External"/><Relationship Id="rId115"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A%D0%BD%D0%B8%D0%B3%D0%B0_%D0%BF%D1%80%D0%BE%D1%80%D0%BE%D0%BA%D0%B0_%D0%98%D0%BE%D0%BD%D1%8B" TargetMode="External"/><Relationship Id="rId136" Type="http://schemas.openxmlformats.org/officeDocument/2006/relationships/hyperlink" Target="http://ru.wikisource.org/wiki/%D0%98%D1%81%D1%85%D0%BE%D0%B4" TargetMode="External"/><Relationship Id="rId157"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A4%D0%B0%D0%B9%D0%BB:Abraham's_sacrifice.jpg" TargetMode="External"/><Relationship Id="rId178" Type="http://schemas.openxmlformats.org/officeDocument/2006/relationships/hyperlink" Target="http://ru.wikisource.org/wiki/%D0%9A%D0%BD%D0%B8%D0%B3%D0%B0_%D0%BF%D1%80%D0%BE%D1%80%D0%BE%D0%BA%D0%B0_%D0%98%D1%81%D0%B0%D0%B8%D0%B8" TargetMode="External"/><Relationship Id="rId301"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F%D1%81%D0%B0%D0%BB%D1%82%D0%B8%D1%80%D1%8C" TargetMode="External"/><Relationship Id="rId322" Type="http://schemas.openxmlformats.org/officeDocument/2006/relationships/hyperlink" Target="http://ru.wikisource.org/wiki/%D0%9A%D0%BD%D0%B8%D0%B3%D0%B0_%D0%BF%D1%80%D0%BE%D1%80%D0%BE%D0%BA%D0%B0_%D0%98%D0%BE%D0%BD%D1%8B" TargetMode="External"/><Relationship Id="rId343" Type="http://schemas.openxmlformats.org/officeDocument/2006/relationships/hyperlink" Target="file:///D:\&#1083;&#1077;&#1085;&#1072;\&#1053;&#1086;&#1074;&#1072;&#1103;%20&#1087;&#1072;&#1087;&#1082;&#1072;\&#1072;&#1085;&#1075;&#1083;%20&#1076;&#1083;&#1103;%20&#1087;&#1088;&#1072;&#1074;\&#1042;&#1077;&#1083;&#1080;&#1082;&#1072;&#1103;%20&#1089;&#1091;&#1073;&#1073;&#1086;&#1090;&#1072;%20&#8212;%20&#1042;&#1080;&#1082;&#1080;&#1087;&#1077;&#1076;&#1080;&#1103;.mht" TargetMode="External"/><Relationship Id="rId61"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ndex.php?title=%D0%9C%D0%B0%D1%80%D0%BA_%D0%9E%D1%82%D1%80%D0%B0%D0%BD%D1%82%D1%81%D0%BA%D0%B8%D0%B9&amp;action=edit&amp;redlink=1" TargetMode="External"/><Relationship Id="rId82" Type="http://schemas.openxmlformats.org/officeDocument/2006/relationships/hyperlink" Target="http://ru.wikisource.org/wiki/%D0%9E%D1%82_%D0%9C%D0%B0%D1%82%D1%84%D0%B5%D1%8F_%D1%81%D0%B2%D1%8F%D1%82%D0%BE%D0%B5_%D0%B1%D0%BB%D0%B0%D0%B3%D0%BE%D0%B2%D0%B5%D1%81%D1%82%D0%B2%D0%BE%D0%B2%D0%B0%D0%BD%D0%B8%D0%B5" TargetMode="External"/><Relationship Id="rId199" Type="http://schemas.openxmlformats.org/officeDocument/2006/relationships/hyperlink" Target="http://ru.wikisource.org/wiki/%D0%9F%D0%BE%D1%81%D0%BB%D0%B0%D0%BD%D0%B8%D0%B5_%D0%BA_%D0%93%D0%B0%D0%BB%D0%B0%D1%82%D0%B0%D0%BC" TargetMode="External"/><Relationship Id="rId203" Type="http://schemas.openxmlformats.org/officeDocument/2006/relationships/hyperlink" Target="http://ru.wikisource.org/wiki/%D0%9F%D0%BE%D1%81%D0%BB%D0%B0%D0%BD%D0%B8%D0%B5_%D0%BA_%D0%A0%D0%B8%D0%BC%D0%BB%D1%8F%D0%BD%D0%B0%D0%BC" TargetMode="External"/><Relationship Id="rId19" Type="http://schemas.openxmlformats.org/officeDocument/2006/relationships/hyperlink" Target="file:///D:\&#1083;&#1077;&#1085;&#1072;\&#1053;&#1086;&#1074;&#1072;&#1103;%20&#1087;&#1072;&#1087;&#1082;&#1072;\&#1072;&#1085;&#1075;&#1083;%20&#1076;&#1083;&#1103;%20&#1087;&#1088;&#1072;&#1074;\&#1042;&#1077;&#1083;&#1080;&#1082;&#1072;&#1103;%20&#1089;&#1091;&#1073;&#1073;&#1086;&#1090;&#1072;%20&#8212;%20&#1042;&#1080;&#1082;&#1080;&#1087;&#1077;&#1076;&#1080;&#1103;.mht" TargetMode="External"/><Relationship Id="rId224"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0%D0%BF%D0%BE%D1%81%D1%82%D0%BE%D0%BB_(%D0%BA%D0%BD%D0%B8%D0%B3%D0%B0)" TargetMode="External"/><Relationship Id="rId245"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F%D0%B0%D1%81%D1%85%D0%B0" TargetMode="External"/><Relationship Id="rId266"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A%D0%BD%D0%B8%D0%B3%D0%B0_%D0%BF%D1%80%D0%BE%D1%80%D0%BE%D0%BA%D0%B0_%D0%98%D0%BE%D0%BD%D1%8B" TargetMode="External"/><Relationship Id="rId287"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8%D0%B8%D1%81%D1%83%D1%81_%D0%9D%D0%B0%D0%B2%D0%B8%D0%BD" TargetMode="External"/><Relationship Id="rId30"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B%D1%8C%D0%B2%D0%BE%D0%B2" TargetMode="External"/><Relationship Id="rId105"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8%D0%B5%D1%80%D1%83%D1%81%D0%B0%D0%BB%D0%B8%D0%BC" TargetMode="External"/><Relationship Id="rId126"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8%D0%B8%D1%81%D1%83%D1%81_%D0%9D%D0%B0%D0%B2%D0%B8%D0%BD" TargetMode="External"/><Relationship Id="rId147"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A1%D0%B8%D0%BE%D0%BD" TargetMode="External"/><Relationship Id="rId168" Type="http://schemas.openxmlformats.org/officeDocument/2006/relationships/hyperlink" Target="http://ru.wikisource.org/wiki/%D0%9A%D0%BD%D0%B8%D0%B3%D0%B0_%D0%BF%D1%80%D0%BE%D1%80%D0%BE%D0%BA%D0%B0_%D0%98%D1%81%D0%B0%D0%B8%D0%B8" TargetMode="External"/><Relationship Id="rId312"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A%D1%80%D0%B5%D1%89%D0%B5%D0%BD%D0%B8%D0%B5" TargetMode="External"/><Relationship Id="rId333" Type="http://schemas.openxmlformats.org/officeDocument/2006/relationships/hyperlink" Target="http://ru.wikisource.org/wiki/%D0%9E%D1%82_%D0%9C%D0%B0%D1%82%D1%84%D0%B5%D1%8F_%D1%81%D0%B2%D1%8F%D1%82%D0%BE%D0%B5_%D0%B1%D0%BB%D0%B0%D0%B3%D0%BE%D0%B2%D0%B5%D1%81%D1%82%D0%B2%D0%BE%D0%B2%D0%B0%D0%BD%D0%B8%D0%B5" TargetMode="External"/><Relationship Id="rId51"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2%D0%B5%D0%BB%D0%B8%D0%BA%D0%B0%D1%8F_%D0%BF%D1%8F%D1%82%D0%BD%D0%B8%D1%86%D0%B0" TargetMode="External"/><Relationship Id="rId72"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A%D0%BD%D0%B8%D0%B3%D0%B0_%D0%BF%D1%80%D0%BE%D1%80%D0%BE%D0%BA%D0%B0_%D0%98%D0%B5%D0%B7%D0%B5%D0%BA%D0%B8%D0%B8%D0%BB%D1%8F" TargetMode="External"/><Relationship Id="rId93"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B%D0%B8%D1%82%D1%83%D1%80%D0%B3%D0%B8%D1%8F_%D0%92%D0%B0%D1%81%D0%B8%D0%BB%D0%B8%D1%8F_%D0%92%D0%B5%D0%BB%D0%B8%D0%BA%D0%BE%D0%B3%D0%BE" TargetMode="External"/><Relationship Id="rId189"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A%D0%BD%D0%B8%D0%B3%D0%B0_%D0%BF%D1%80%D0%BE%D1%80%D0%BE%D0%BA%D0%B0_%D0%94%D0%B0%D0%BD%D0%B8%D0%B8%D0%BB%D0%B0" TargetMode="External"/><Relationship Id="rId3" Type="http://schemas.openxmlformats.org/officeDocument/2006/relationships/settings" Target="settings.xml"/><Relationship Id="rId214"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1%D0%BE%D0%B3%D0%BE%D1%81%D0%BB%D1%83%D0%B6%D0%B5%D0%B1%D0%BD%D1%8B%D0%B9_%D1%83%D1%81%D1%82%D0%B0%D0%B2" TargetMode="External"/><Relationship Id="rId235"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5%D0%B2%D0%B0%D0%BD%D0%B3%D0%B5%D0%BB%D0%B8%D0%B5" TargetMode="External"/><Relationship Id="rId256" Type="http://schemas.openxmlformats.org/officeDocument/2006/relationships/hyperlink" Target="http://ru.wikisource.org/wiki/%D0%91%D1%8B%D1%82%D0%B8%D0%B5" TargetMode="External"/><Relationship Id="rId277"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A7%D0%B5%D1%82%D0%B2%D1%91%D1%80%D1%82%D0%B0%D1%8F_%D0%BA%D0%BD%D0%B8%D0%B3%D0%B0_%D0%A6%D0%B0%D1%80%D1%81%D1%82%D0%B2" TargetMode="External"/><Relationship Id="rId298" Type="http://schemas.openxmlformats.org/officeDocument/2006/relationships/hyperlink" Target="file:///D:\&#1083;&#1077;&#1085;&#1072;\&#1053;&#1086;&#1074;&#1072;&#1103;%20&#1087;&#1072;&#1087;&#1082;&#1072;\&#1072;&#1085;&#1075;&#1083;%20&#1076;&#1083;&#1103;%20&#1087;&#1088;&#1072;&#1074;\&#1042;&#1077;&#1083;&#1080;&#1082;&#1072;&#1103;%20&#1089;&#1091;&#1073;&#1073;&#1086;&#1090;&#1072;%20&#8212;%20&#1042;&#1080;&#1082;&#1080;&#1087;&#1077;&#1076;&#1080;&#1103;.mht" TargetMode="External"/><Relationship Id="rId116" Type="http://schemas.openxmlformats.org/officeDocument/2006/relationships/hyperlink" Target="http://ru.wikisource.org/wiki/%D0%9A%D0%BD%D0%B8%D0%B3%D0%B0_%D0%BF%D1%80%D0%BE%D1%80%D0%BE%D0%BA%D0%B0_%D0%98%D0%BE%D0%BD%D1%8B" TargetMode="External"/><Relationship Id="rId137"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A%D1%80%D0%B0%D1%81%D0%BD%D0%BE%D0%B5_%D0%BC%D0%BE%D1%80%D0%B5" TargetMode="External"/><Relationship Id="rId158" Type="http://schemas.openxmlformats.org/officeDocument/2006/relationships/image" Target="media/image7.jpeg"/><Relationship Id="rId302"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A7%D0%B0%D1%81%D1%8B_(%D1%86%D0%B5%D1%80%D0%BA%D0%BE%D0%B2%D0%BD%D0%B0%D1%8F_%D1%81%D0%BB%D1%83%D0%B6%D0%B1%D0%B0)" TargetMode="External"/><Relationship Id="rId323" Type="http://schemas.openxmlformats.org/officeDocument/2006/relationships/hyperlink" Target="mhtml:file://D:\&#1083;&#1077;&#1085;&#1072;\&#1053;&#1086;&#1074;&#1072;&#1103;%20&#1087;&#1072;&#1087;&#1082;&#1072;\&#1072;&#1085;&#1075;&#1083;%20&#1076;&#1083;&#1103;%20&#1087;&#1088;&#1072;&#1074;\&#1042;&#1077;&#1083;&#1080;&#1082;&#1072;&#1103;%20&#1089;&#1091;&#1073;&#1073;&#1086;&#1090;&#1072;%20&#8212;%20&#1042;&#1080;&#1082;&#1080;&#1087;&#1077;&#1076;&#1080;&#1103;.mht!/wiki/%D0%98%D0%BE%D0%BD%D0%B0_(%D0%BF%D1%80%D0%BE%D1%80%D0%BE%D0%BA)" TargetMode="External"/><Relationship Id="rId344" Type="http://schemas.openxmlformats.org/officeDocument/2006/relationships/hyperlink" Target="file:///D:\&#1083;&#1077;&#1085;&#1072;\&#1053;&#1086;&#1074;&#1072;&#1103;%20&#1087;&#1072;&#1087;&#1082;&#1072;\&#1072;&#1085;&#1075;&#1083;%20&#1076;&#1083;&#1103;%20&#1087;&#1088;&#1072;&#1074;\&#1042;&#1077;&#1083;&#1080;&#1082;&#1072;&#1103;%20&#1089;&#1091;&#1073;&#1073;&#1086;&#1090;&#1072;%20&#8212;%20&#1042;&#1080;&#1082;&#1080;&#1087;&#1077;&#1076;&#1080;&#1103;.mh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12830</Words>
  <Characters>73136</Characters>
  <Application>Microsoft Office Word</Application>
  <DocSecurity>0</DocSecurity>
  <Lines>609</Lines>
  <Paragraphs>171</Paragraphs>
  <ScaleCrop>false</ScaleCrop>
  <Company>Microsoft</Company>
  <LinksUpToDate>false</LinksUpToDate>
  <CharactersWithSpaces>85795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2010-07-01T14:55:00Z</dcterms:created>
  <dcterms:modified xsi:type="dcterms:W3CDTF">2010-07-01T14:57:00Z</dcterms:modified>
</cp:coreProperties>
</file>